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D0" w:rsidRPr="00246D03" w:rsidRDefault="00CC7F9F" w:rsidP="00CC7F9F">
      <w:pPr>
        <w:spacing w:before="120" w:after="12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INOVAÇÃO NA QI ESCOLAS E FACULDADES: </w:t>
      </w:r>
      <w:r w:rsidR="00BE766C">
        <w:rPr>
          <w:rFonts w:ascii="Times New Roman" w:hAnsi="Times New Roman" w:cs="Times New Roman"/>
          <w:b/>
          <w:caps/>
          <w:sz w:val="24"/>
          <w:szCs w:val="24"/>
        </w:rPr>
        <w:t xml:space="preserve">ESTUDO </w:t>
      </w:r>
      <w:r w:rsidR="004C41D3">
        <w:rPr>
          <w:rFonts w:ascii="Times New Roman" w:hAnsi="Times New Roman" w:cs="Times New Roman"/>
          <w:b/>
          <w:caps/>
          <w:sz w:val="24"/>
          <w:szCs w:val="24"/>
        </w:rPr>
        <w:t xml:space="preserve">de uma prática de </w:t>
      </w:r>
      <w:r w:rsidR="004C41D3" w:rsidRPr="00D0094B">
        <w:rPr>
          <w:rFonts w:ascii="Times New Roman" w:hAnsi="Times New Roman" w:cs="Times New Roman"/>
          <w:b/>
          <w:i/>
          <w:caps/>
          <w:sz w:val="24"/>
          <w:szCs w:val="24"/>
        </w:rPr>
        <w:t>marketing</w:t>
      </w:r>
      <w:r w:rsidR="004C41D3">
        <w:rPr>
          <w:rFonts w:ascii="Times New Roman" w:hAnsi="Times New Roman" w:cs="Times New Roman"/>
          <w:b/>
          <w:caps/>
          <w:sz w:val="24"/>
          <w:szCs w:val="24"/>
        </w:rPr>
        <w:t xml:space="preserve"> </w:t>
      </w:r>
    </w:p>
    <w:p w:rsidR="00466476" w:rsidRPr="00246D03" w:rsidRDefault="00466476" w:rsidP="003C5188">
      <w:pPr>
        <w:spacing w:before="120" w:after="120" w:line="240" w:lineRule="auto"/>
        <w:ind w:firstLine="567"/>
        <w:jc w:val="center"/>
        <w:rPr>
          <w:rFonts w:ascii="Times New Roman" w:hAnsi="Times New Roman" w:cs="Times New Roman"/>
          <w:b/>
          <w:sz w:val="24"/>
          <w:szCs w:val="24"/>
        </w:rPr>
      </w:pPr>
    </w:p>
    <w:p w:rsidR="00760EBA" w:rsidRPr="00D741F3" w:rsidRDefault="00710BF7" w:rsidP="00760E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Autor</w:t>
      </w:r>
      <w:r w:rsidR="005039B7" w:rsidRPr="00D741F3">
        <w:rPr>
          <w:rStyle w:val="Refdenotaderodap"/>
          <w:rFonts w:ascii="Times New Roman" w:hAnsi="Times New Roman" w:cs="Times New Roman"/>
          <w:sz w:val="24"/>
          <w:szCs w:val="24"/>
        </w:rPr>
        <w:footnoteReference w:id="1"/>
      </w:r>
    </w:p>
    <w:p w:rsidR="00760EBA" w:rsidRPr="00D741F3" w:rsidRDefault="00710BF7" w:rsidP="00760E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Autor</w:t>
      </w:r>
      <w:r w:rsidRPr="00D741F3">
        <w:rPr>
          <w:rStyle w:val="Refdenotaderodap"/>
          <w:rFonts w:ascii="Times New Roman" w:hAnsi="Times New Roman" w:cs="Times New Roman"/>
          <w:sz w:val="24"/>
          <w:szCs w:val="24"/>
        </w:rPr>
        <w:t xml:space="preserve"> </w:t>
      </w:r>
      <w:r w:rsidR="005039B7" w:rsidRPr="00D741F3">
        <w:rPr>
          <w:rStyle w:val="Refdenotaderodap"/>
          <w:rFonts w:ascii="Times New Roman" w:hAnsi="Times New Roman" w:cs="Times New Roman"/>
          <w:sz w:val="24"/>
          <w:szCs w:val="24"/>
        </w:rPr>
        <w:footnoteReference w:id="2"/>
      </w:r>
    </w:p>
    <w:p w:rsidR="000A55D0" w:rsidRPr="00D741F3" w:rsidRDefault="00710BF7" w:rsidP="00760EB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Autor</w:t>
      </w:r>
      <w:r w:rsidRPr="00D741F3">
        <w:rPr>
          <w:rStyle w:val="Refdenotaderodap"/>
          <w:rFonts w:ascii="Times New Roman" w:hAnsi="Times New Roman" w:cs="Times New Roman"/>
          <w:sz w:val="24"/>
          <w:szCs w:val="24"/>
        </w:rPr>
        <w:t xml:space="preserve"> </w:t>
      </w:r>
      <w:r w:rsidR="005039B7" w:rsidRPr="00D741F3">
        <w:rPr>
          <w:rStyle w:val="Refdenotaderodap"/>
          <w:rFonts w:ascii="Times New Roman" w:hAnsi="Times New Roman" w:cs="Times New Roman"/>
          <w:sz w:val="24"/>
          <w:szCs w:val="24"/>
        </w:rPr>
        <w:footnoteReference w:id="3"/>
      </w:r>
    </w:p>
    <w:p w:rsidR="00760EBA" w:rsidRPr="00D741F3" w:rsidRDefault="00710BF7" w:rsidP="00760EB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Autor</w:t>
      </w:r>
      <w:r w:rsidRPr="00D741F3">
        <w:rPr>
          <w:rStyle w:val="Refdenotaderodap"/>
          <w:rFonts w:ascii="Times New Roman" w:hAnsi="Times New Roman" w:cs="Times New Roman"/>
          <w:sz w:val="24"/>
          <w:szCs w:val="24"/>
        </w:rPr>
        <w:t xml:space="preserve"> </w:t>
      </w:r>
      <w:r w:rsidR="005039B7" w:rsidRPr="00D741F3">
        <w:rPr>
          <w:rStyle w:val="Refdenotaderodap"/>
          <w:rFonts w:ascii="Times New Roman" w:hAnsi="Times New Roman" w:cs="Times New Roman"/>
          <w:sz w:val="24"/>
          <w:szCs w:val="24"/>
        </w:rPr>
        <w:footnoteReference w:id="4"/>
      </w:r>
    </w:p>
    <w:p w:rsidR="005039B7" w:rsidRPr="00D741F3" w:rsidRDefault="00710BF7" w:rsidP="00760EB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Autor</w:t>
      </w:r>
      <w:r w:rsidRPr="00D741F3">
        <w:rPr>
          <w:rStyle w:val="Refdenotaderodap"/>
          <w:rFonts w:ascii="Times New Roman" w:hAnsi="Times New Roman" w:cs="Times New Roman"/>
          <w:sz w:val="24"/>
          <w:szCs w:val="24"/>
        </w:rPr>
        <w:t xml:space="preserve"> </w:t>
      </w:r>
      <w:r w:rsidR="006F4F2E" w:rsidRPr="00D741F3">
        <w:rPr>
          <w:rStyle w:val="Refdenotaderodap"/>
          <w:rFonts w:ascii="Times New Roman" w:hAnsi="Times New Roman" w:cs="Times New Roman"/>
          <w:sz w:val="24"/>
          <w:szCs w:val="24"/>
        </w:rPr>
        <w:footnoteReference w:id="5"/>
      </w:r>
    </w:p>
    <w:p w:rsidR="000A55D0" w:rsidRPr="005039B7" w:rsidRDefault="000A55D0" w:rsidP="003C5188">
      <w:pPr>
        <w:spacing w:before="120" w:after="120" w:line="240" w:lineRule="auto"/>
        <w:jc w:val="both"/>
        <w:rPr>
          <w:rFonts w:ascii="Times New Roman" w:hAnsi="Times New Roman" w:cs="Times New Roman"/>
          <w:b/>
          <w:sz w:val="24"/>
          <w:szCs w:val="24"/>
        </w:rPr>
      </w:pPr>
      <w:r w:rsidRPr="005039B7">
        <w:rPr>
          <w:rFonts w:ascii="Times New Roman" w:hAnsi="Times New Roman" w:cs="Times New Roman"/>
          <w:b/>
          <w:sz w:val="24"/>
          <w:szCs w:val="24"/>
        </w:rPr>
        <w:t>RESUMO</w:t>
      </w:r>
    </w:p>
    <w:p w:rsidR="00BE766C" w:rsidRDefault="00BE766C" w:rsidP="003C5188">
      <w:pPr>
        <w:spacing w:before="120" w:after="120" w:line="240" w:lineRule="auto"/>
        <w:jc w:val="both"/>
        <w:rPr>
          <w:rFonts w:ascii="Times New Roman" w:hAnsi="Times New Roman" w:cs="Times New Roman"/>
          <w:sz w:val="24"/>
          <w:szCs w:val="24"/>
          <w:highlight w:val="yellow"/>
        </w:rPr>
      </w:pPr>
    </w:p>
    <w:p w:rsidR="00B13D33" w:rsidRPr="00D579EE" w:rsidRDefault="00E725B9" w:rsidP="00B13D33">
      <w:pPr>
        <w:spacing w:before="120" w:after="120" w:line="240" w:lineRule="auto"/>
        <w:jc w:val="both"/>
        <w:rPr>
          <w:rFonts w:ascii="Times New Roman" w:hAnsi="Times New Roman" w:cs="Times New Roman"/>
          <w:sz w:val="24"/>
          <w:szCs w:val="24"/>
        </w:rPr>
      </w:pPr>
      <w:r w:rsidRPr="00D579EE">
        <w:rPr>
          <w:rFonts w:ascii="Times New Roman" w:hAnsi="Times New Roman" w:cs="Times New Roman"/>
          <w:sz w:val="24"/>
          <w:szCs w:val="24"/>
        </w:rPr>
        <w:t xml:space="preserve">Inovação </w:t>
      </w:r>
      <w:r w:rsidR="00333B2F" w:rsidRPr="00D579EE">
        <w:rPr>
          <w:rFonts w:ascii="Times New Roman" w:hAnsi="Times New Roman" w:cs="Times New Roman"/>
          <w:sz w:val="24"/>
          <w:szCs w:val="24"/>
        </w:rPr>
        <w:t>envolve novidade ou renovação</w:t>
      </w:r>
      <w:r w:rsidR="00991F8F" w:rsidRPr="00D579EE">
        <w:rPr>
          <w:rFonts w:ascii="Times New Roman" w:hAnsi="Times New Roman" w:cs="Times New Roman"/>
          <w:sz w:val="24"/>
          <w:szCs w:val="24"/>
        </w:rPr>
        <w:t xml:space="preserve">. É </w:t>
      </w:r>
      <w:r w:rsidR="00D60537" w:rsidRPr="00D579EE">
        <w:rPr>
          <w:rFonts w:ascii="Times New Roman" w:hAnsi="Times New Roman" w:cs="Times New Roman"/>
          <w:sz w:val="24"/>
          <w:szCs w:val="24"/>
        </w:rPr>
        <w:t>um processo sistêmico para a criação de valor e foi</w:t>
      </w:r>
      <w:r w:rsidRPr="00D579EE">
        <w:rPr>
          <w:rFonts w:ascii="Times New Roman" w:hAnsi="Times New Roman" w:cs="Times New Roman"/>
          <w:sz w:val="24"/>
          <w:szCs w:val="24"/>
        </w:rPr>
        <w:t xml:space="preserve"> primeiramente descrit</w:t>
      </w:r>
      <w:r w:rsidR="00991F8F" w:rsidRPr="00D579EE">
        <w:rPr>
          <w:rFonts w:ascii="Times New Roman" w:hAnsi="Times New Roman" w:cs="Times New Roman"/>
          <w:sz w:val="24"/>
          <w:szCs w:val="24"/>
        </w:rPr>
        <w:t>o</w:t>
      </w:r>
      <w:r w:rsidRPr="00D579EE">
        <w:rPr>
          <w:rFonts w:ascii="Times New Roman" w:hAnsi="Times New Roman" w:cs="Times New Roman"/>
          <w:sz w:val="24"/>
          <w:szCs w:val="24"/>
        </w:rPr>
        <w:t xml:space="preserve"> pelo economista </w:t>
      </w:r>
      <w:proofErr w:type="spellStart"/>
      <w:r w:rsidR="005039B7" w:rsidRPr="00D579EE">
        <w:rPr>
          <w:rFonts w:ascii="Times New Roman" w:hAnsi="Times New Roman" w:cs="Times New Roman"/>
          <w:sz w:val="24"/>
          <w:szCs w:val="24"/>
        </w:rPr>
        <w:t>Schumpeter</w:t>
      </w:r>
      <w:proofErr w:type="spellEnd"/>
      <w:r w:rsidRPr="00D579EE">
        <w:rPr>
          <w:rFonts w:ascii="Times New Roman" w:hAnsi="Times New Roman" w:cs="Times New Roman"/>
          <w:sz w:val="24"/>
          <w:szCs w:val="24"/>
        </w:rPr>
        <w:t xml:space="preserve"> em 1939</w:t>
      </w:r>
      <w:r w:rsidR="00991F8F" w:rsidRPr="00D579EE">
        <w:rPr>
          <w:rFonts w:ascii="Times New Roman" w:hAnsi="Times New Roman" w:cs="Times New Roman"/>
          <w:sz w:val="24"/>
          <w:szCs w:val="24"/>
        </w:rPr>
        <w:t>.</w:t>
      </w:r>
      <w:r w:rsidRPr="00D579EE">
        <w:rPr>
          <w:rFonts w:ascii="Times New Roman" w:hAnsi="Times New Roman" w:cs="Times New Roman"/>
          <w:sz w:val="24"/>
          <w:szCs w:val="24"/>
        </w:rPr>
        <w:t xml:space="preserve"> </w:t>
      </w:r>
      <w:r w:rsidR="00991F8F" w:rsidRPr="00D579EE">
        <w:rPr>
          <w:rFonts w:ascii="Times New Roman" w:hAnsi="Times New Roman" w:cs="Times New Roman"/>
          <w:sz w:val="24"/>
          <w:szCs w:val="24"/>
        </w:rPr>
        <w:t>D</w:t>
      </w:r>
      <w:r w:rsidRPr="00D579EE">
        <w:rPr>
          <w:rFonts w:ascii="Times New Roman" w:hAnsi="Times New Roman" w:cs="Times New Roman"/>
          <w:sz w:val="24"/>
          <w:szCs w:val="24"/>
        </w:rPr>
        <w:t>esde essa época, tem crescente importância</w:t>
      </w:r>
      <w:r w:rsidR="006D517B" w:rsidRPr="00D579EE">
        <w:rPr>
          <w:rFonts w:ascii="Times New Roman" w:hAnsi="Times New Roman" w:cs="Times New Roman"/>
          <w:sz w:val="24"/>
          <w:szCs w:val="24"/>
        </w:rPr>
        <w:t xml:space="preserve"> para as organizações que desejam</w:t>
      </w:r>
      <w:r w:rsidR="00ED5571" w:rsidRPr="00D579EE">
        <w:rPr>
          <w:rFonts w:ascii="Times New Roman" w:hAnsi="Times New Roman" w:cs="Times New Roman"/>
          <w:sz w:val="24"/>
          <w:szCs w:val="24"/>
        </w:rPr>
        <w:t xml:space="preserve"> conquistar ou manter poder de monopólio/oligopólio,</w:t>
      </w:r>
      <w:r w:rsidR="006D517B" w:rsidRPr="00D579EE">
        <w:rPr>
          <w:rFonts w:ascii="Times New Roman" w:hAnsi="Times New Roman" w:cs="Times New Roman"/>
          <w:sz w:val="24"/>
          <w:szCs w:val="24"/>
        </w:rPr>
        <w:t xml:space="preserve"> a fim de auferir lucro superior</w:t>
      </w:r>
      <w:r w:rsidR="00991F8F" w:rsidRPr="00D579EE">
        <w:rPr>
          <w:rFonts w:ascii="Times New Roman" w:hAnsi="Times New Roman" w:cs="Times New Roman"/>
          <w:sz w:val="24"/>
          <w:szCs w:val="24"/>
        </w:rPr>
        <w:t xml:space="preserve"> (MUNHOZ OLEA, 2012)</w:t>
      </w:r>
      <w:r w:rsidR="006D517B" w:rsidRPr="00D579EE">
        <w:rPr>
          <w:rFonts w:ascii="Times New Roman" w:hAnsi="Times New Roman" w:cs="Times New Roman"/>
          <w:sz w:val="24"/>
          <w:szCs w:val="24"/>
        </w:rPr>
        <w:t>.</w:t>
      </w:r>
      <w:r w:rsidR="00C64510" w:rsidRPr="00D579EE">
        <w:rPr>
          <w:rFonts w:ascii="Times New Roman" w:hAnsi="Times New Roman" w:cs="Times New Roman"/>
          <w:sz w:val="24"/>
          <w:szCs w:val="24"/>
        </w:rPr>
        <w:t xml:space="preserve"> Um exemplo dessas organizações é a QI Escolas e Faculdades,</w:t>
      </w:r>
      <w:r w:rsidR="00FB3A9D" w:rsidRPr="00D579EE">
        <w:rPr>
          <w:rFonts w:ascii="Times New Roman" w:hAnsi="Times New Roman" w:cs="Times New Roman"/>
          <w:sz w:val="24"/>
          <w:szCs w:val="24"/>
        </w:rPr>
        <w:t xml:space="preserve"> alvo da pesquisa </w:t>
      </w:r>
      <w:r w:rsidR="00991F8F" w:rsidRPr="00D579EE">
        <w:rPr>
          <w:rFonts w:ascii="Times New Roman" w:hAnsi="Times New Roman" w:cs="Times New Roman"/>
          <w:sz w:val="24"/>
          <w:szCs w:val="24"/>
        </w:rPr>
        <w:t xml:space="preserve">devido a </w:t>
      </w:r>
      <w:r w:rsidR="00FB3A9D" w:rsidRPr="00D579EE">
        <w:rPr>
          <w:rFonts w:ascii="Times New Roman" w:hAnsi="Times New Roman" w:cs="Times New Roman"/>
          <w:sz w:val="24"/>
          <w:szCs w:val="24"/>
        </w:rPr>
        <w:t>uma</w:t>
      </w:r>
      <w:r w:rsidR="00C64510" w:rsidRPr="00D579EE">
        <w:rPr>
          <w:rFonts w:ascii="Times New Roman" w:hAnsi="Times New Roman" w:cs="Times New Roman"/>
          <w:sz w:val="24"/>
          <w:szCs w:val="24"/>
        </w:rPr>
        <w:t xml:space="preserve"> </w:t>
      </w:r>
      <w:r w:rsidR="00646DAD" w:rsidRPr="00D579EE">
        <w:rPr>
          <w:rFonts w:ascii="Times New Roman" w:hAnsi="Times New Roman" w:cs="Times New Roman"/>
          <w:sz w:val="24"/>
          <w:szCs w:val="24"/>
        </w:rPr>
        <w:t xml:space="preserve">prática de </w:t>
      </w:r>
      <w:r w:rsidR="00403CA0">
        <w:rPr>
          <w:rFonts w:ascii="Times New Roman" w:hAnsi="Times New Roman" w:cs="Times New Roman"/>
          <w:i/>
          <w:sz w:val="24"/>
          <w:szCs w:val="24"/>
        </w:rPr>
        <w:t>marketing</w:t>
      </w:r>
      <w:r w:rsidR="00FB3A9D" w:rsidRPr="00D579EE">
        <w:rPr>
          <w:rFonts w:ascii="Times New Roman" w:hAnsi="Times New Roman" w:cs="Times New Roman"/>
          <w:sz w:val="24"/>
          <w:szCs w:val="24"/>
        </w:rPr>
        <w:t xml:space="preserve"> implantada. O</w:t>
      </w:r>
      <w:r w:rsidR="00901399" w:rsidRPr="00D579EE">
        <w:rPr>
          <w:rFonts w:ascii="Times New Roman" w:hAnsi="Times New Roman" w:cs="Times New Roman"/>
          <w:sz w:val="24"/>
          <w:szCs w:val="24"/>
        </w:rPr>
        <w:t xml:space="preserve"> objetivo </w:t>
      </w:r>
      <w:r w:rsidR="00212237" w:rsidRPr="00D579EE">
        <w:rPr>
          <w:rFonts w:ascii="Times New Roman" w:hAnsi="Times New Roman" w:cs="Times New Roman"/>
          <w:sz w:val="24"/>
          <w:szCs w:val="24"/>
        </w:rPr>
        <w:t xml:space="preserve">inicial </w:t>
      </w:r>
      <w:r w:rsidR="00901399" w:rsidRPr="00D579EE">
        <w:rPr>
          <w:rFonts w:ascii="Times New Roman" w:hAnsi="Times New Roman" w:cs="Times New Roman"/>
          <w:sz w:val="24"/>
          <w:szCs w:val="24"/>
        </w:rPr>
        <w:t xml:space="preserve">do artigo </w:t>
      </w:r>
      <w:r w:rsidR="00212237" w:rsidRPr="00D579EE">
        <w:rPr>
          <w:rFonts w:ascii="Times New Roman" w:hAnsi="Times New Roman" w:cs="Times New Roman"/>
          <w:sz w:val="24"/>
          <w:szCs w:val="24"/>
        </w:rPr>
        <w:t>foi</w:t>
      </w:r>
      <w:r w:rsidR="00901399" w:rsidRPr="00D579EE">
        <w:rPr>
          <w:rFonts w:ascii="Times New Roman" w:hAnsi="Times New Roman" w:cs="Times New Roman"/>
          <w:sz w:val="24"/>
          <w:szCs w:val="24"/>
        </w:rPr>
        <w:t xml:space="preserve"> analisar como ocorre</w:t>
      </w:r>
      <w:r w:rsidR="002573CE" w:rsidRPr="00D579EE">
        <w:rPr>
          <w:rFonts w:ascii="Times New Roman" w:hAnsi="Times New Roman" w:cs="Times New Roman"/>
          <w:sz w:val="24"/>
          <w:szCs w:val="24"/>
        </w:rPr>
        <w:t>u</w:t>
      </w:r>
      <w:r w:rsidR="00901399" w:rsidRPr="00D579EE">
        <w:rPr>
          <w:rFonts w:ascii="Times New Roman" w:hAnsi="Times New Roman" w:cs="Times New Roman"/>
          <w:sz w:val="24"/>
          <w:szCs w:val="24"/>
        </w:rPr>
        <w:t xml:space="preserve"> ess</w:t>
      </w:r>
      <w:r w:rsidR="00646DAD" w:rsidRPr="00D579EE">
        <w:rPr>
          <w:rFonts w:ascii="Times New Roman" w:hAnsi="Times New Roman" w:cs="Times New Roman"/>
          <w:sz w:val="24"/>
          <w:szCs w:val="24"/>
        </w:rPr>
        <w:t>a prática</w:t>
      </w:r>
      <w:r w:rsidR="00901399" w:rsidRPr="00D579EE">
        <w:rPr>
          <w:rFonts w:ascii="Times New Roman" w:hAnsi="Times New Roman" w:cs="Times New Roman"/>
          <w:sz w:val="24"/>
          <w:szCs w:val="24"/>
        </w:rPr>
        <w:t xml:space="preserve"> dentro da </w:t>
      </w:r>
      <w:r w:rsidR="006D517B" w:rsidRPr="00D579EE">
        <w:rPr>
          <w:rFonts w:ascii="Times New Roman" w:hAnsi="Times New Roman" w:cs="Times New Roman"/>
          <w:sz w:val="24"/>
          <w:szCs w:val="24"/>
        </w:rPr>
        <w:t>faculdade</w:t>
      </w:r>
      <w:r w:rsidR="00901399" w:rsidRPr="00D579EE">
        <w:rPr>
          <w:rFonts w:ascii="Times New Roman" w:hAnsi="Times New Roman" w:cs="Times New Roman"/>
          <w:sz w:val="24"/>
          <w:szCs w:val="24"/>
        </w:rPr>
        <w:t xml:space="preserve">, evidenciando </w:t>
      </w:r>
      <w:r w:rsidR="00646DAD" w:rsidRPr="00D579EE">
        <w:rPr>
          <w:rFonts w:ascii="Times New Roman" w:hAnsi="Times New Roman" w:cs="Times New Roman"/>
          <w:sz w:val="24"/>
          <w:szCs w:val="24"/>
        </w:rPr>
        <w:t xml:space="preserve">se </w:t>
      </w:r>
      <w:r w:rsidR="005132F6">
        <w:rPr>
          <w:rFonts w:ascii="Times New Roman" w:hAnsi="Times New Roman" w:cs="Times New Roman"/>
          <w:sz w:val="24"/>
          <w:szCs w:val="24"/>
        </w:rPr>
        <w:t>a</w:t>
      </w:r>
      <w:r w:rsidR="00901399" w:rsidRPr="00D579EE">
        <w:rPr>
          <w:rFonts w:ascii="Times New Roman" w:hAnsi="Times New Roman" w:cs="Times New Roman"/>
          <w:sz w:val="24"/>
          <w:szCs w:val="24"/>
        </w:rPr>
        <w:t xml:space="preserve"> mesm</w:t>
      </w:r>
      <w:r w:rsidR="005132F6">
        <w:rPr>
          <w:rFonts w:ascii="Times New Roman" w:hAnsi="Times New Roman" w:cs="Times New Roman"/>
          <w:sz w:val="24"/>
          <w:szCs w:val="24"/>
        </w:rPr>
        <w:t>a</w:t>
      </w:r>
      <w:r w:rsidR="00901399" w:rsidRPr="00D579EE">
        <w:rPr>
          <w:rFonts w:ascii="Times New Roman" w:hAnsi="Times New Roman" w:cs="Times New Roman"/>
          <w:sz w:val="24"/>
          <w:szCs w:val="24"/>
        </w:rPr>
        <w:t xml:space="preserve"> </w:t>
      </w:r>
      <w:r w:rsidR="005132F6">
        <w:rPr>
          <w:rFonts w:ascii="Times New Roman" w:hAnsi="Times New Roman" w:cs="Times New Roman"/>
          <w:sz w:val="24"/>
          <w:szCs w:val="24"/>
        </w:rPr>
        <w:t>integra o processo</w:t>
      </w:r>
      <w:r w:rsidR="00901399" w:rsidRPr="00D579EE">
        <w:rPr>
          <w:rFonts w:ascii="Times New Roman" w:hAnsi="Times New Roman" w:cs="Times New Roman"/>
          <w:sz w:val="24"/>
          <w:szCs w:val="24"/>
        </w:rPr>
        <w:t xml:space="preserve"> inova</w:t>
      </w:r>
      <w:r w:rsidR="005132F6">
        <w:rPr>
          <w:rFonts w:ascii="Times New Roman" w:hAnsi="Times New Roman" w:cs="Times New Roman"/>
          <w:sz w:val="24"/>
          <w:szCs w:val="24"/>
        </w:rPr>
        <w:t>dor</w:t>
      </w:r>
      <w:r w:rsidR="00901399" w:rsidRPr="00D579EE">
        <w:rPr>
          <w:rFonts w:ascii="Times New Roman" w:hAnsi="Times New Roman" w:cs="Times New Roman"/>
          <w:sz w:val="24"/>
          <w:szCs w:val="24"/>
        </w:rPr>
        <w:t xml:space="preserve">, de acordo com </w:t>
      </w:r>
      <w:r w:rsidR="002573CE" w:rsidRPr="00D579EE">
        <w:rPr>
          <w:rFonts w:ascii="Times New Roman" w:hAnsi="Times New Roman" w:cs="Times New Roman"/>
          <w:sz w:val="24"/>
          <w:szCs w:val="24"/>
        </w:rPr>
        <w:t>as fontes bibliográficas pesquisadas</w:t>
      </w:r>
      <w:r w:rsidR="00991F8F" w:rsidRPr="00D579EE">
        <w:rPr>
          <w:rFonts w:ascii="Times New Roman" w:hAnsi="Times New Roman" w:cs="Times New Roman"/>
          <w:sz w:val="24"/>
          <w:szCs w:val="24"/>
        </w:rPr>
        <w:t xml:space="preserve"> e </w:t>
      </w:r>
      <w:r w:rsidR="005132F6">
        <w:rPr>
          <w:rFonts w:ascii="Times New Roman" w:hAnsi="Times New Roman" w:cs="Times New Roman"/>
          <w:sz w:val="24"/>
          <w:szCs w:val="24"/>
        </w:rPr>
        <w:t>se este</w:t>
      </w:r>
      <w:r w:rsidR="00991F8F" w:rsidRPr="00D579EE">
        <w:rPr>
          <w:rFonts w:ascii="Times New Roman" w:hAnsi="Times New Roman" w:cs="Times New Roman"/>
          <w:sz w:val="24"/>
          <w:szCs w:val="24"/>
        </w:rPr>
        <w:t xml:space="preserve"> pode ser replicad</w:t>
      </w:r>
      <w:r w:rsidR="005132F6">
        <w:rPr>
          <w:rFonts w:ascii="Times New Roman" w:hAnsi="Times New Roman" w:cs="Times New Roman"/>
          <w:sz w:val="24"/>
          <w:szCs w:val="24"/>
        </w:rPr>
        <w:t>o</w:t>
      </w:r>
      <w:r w:rsidR="002573CE" w:rsidRPr="00D579EE">
        <w:rPr>
          <w:rFonts w:ascii="Times New Roman" w:hAnsi="Times New Roman" w:cs="Times New Roman"/>
          <w:sz w:val="24"/>
          <w:szCs w:val="24"/>
        </w:rPr>
        <w:t xml:space="preserve">. Utilizou-se como metodologia </w:t>
      </w:r>
      <w:r w:rsidR="002669D0" w:rsidRPr="00D579EE">
        <w:rPr>
          <w:rFonts w:ascii="Times New Roman" w:hAnsi="Times New Roman" w:cs="Times New Roman"/>
          <w:sz w:val="24"/>
          <w:szCs w:val="24"/>
        </w:rPr>
        <w:t xml:space="preserve">um modelo de pesquisa exploratória, de natureza qualitativa. </w:t>
      </w:r>
      <w:r w:rsidR="006D517B" w:rsidRPr="00D579EE">
        <w:rPr>
          <w:rFonts w:ascii="Times New Roman" w:hAnsi="Times New Roman" w:cs="Times New Roman"/>
          <w:color w:val="000000" w:themeColor="text1"/>
          <w:sz w:val="24"/>
          <w:szCs w:val="24"/>
        </w:rPr>
        <w:t>C</w:t>
      </w:r>
      <w:r w:rsidR="002573CE" w:rsidRPr="00D579EE">
        <w:rPr>
          <w:rFonts w:ascii="Times New Roman" w:hAnsi="Times New Roman" w:cs="Times New Roman"/>
          <w:color w:val="000000" w:themeColor="text1"/>
          <w:sz w:val="24"/>
          <w:szCs w:val="24"/>
        </w:rPr>
        <w:t>omo técnica de coleta de dados, fez-se uso de entrevista em profundidade semiestruturada,</w:t>
      </w:r>
      <w:r w:rsidR="002669D0" w:rsidRPr="00D579EE">
        <w:rPr>
          <w:rFonts w:ascii="Times New Roman" w:hAnsi="Times New Roman" w:cs="Times New Roman"/>
          <w:color w:val="000000" w:themeColor="text1"/>
          <w:sz w:val="24"/>
          <w:szCs w:val="24"/>
        </w:rPr>
        <w:t xml:space="preserve"> além da</w:t>
      </w:r>
      <w:r w:rsidR="002573CE" w:rsidRPr="00D579EE">
        <w:rPr>
          <w:rFonts w:ascii="Times New Roman" w:hAnsi="Times New Roman" w:cs="Times New Roman"/>
          <w:color w:val="000000" w:themeColor="text1"/>
          <w:sz w:val="24"/>
          <w:szCs w:val="24"/>
        </w:rPr>
        <w:t xml:space="preserve"> análise de documentos e observações na organização do estudo. </w:t>
      </w:r>
      <w:r w:rsidR="002669D0" w:rsidRPr="00D579EE">
        <w:rPr>
          <w:rFonts w:ascii="Times New Roman" w:hAnsi="Times New Roman" w:cs="Times New Roman"/>
          <w:color w:val="000000" w:themeColor="text1"/>
          <w:sz w:val="24"/>
          <w:szCs w:val="24"/>
        </w:rPr>
        <w:t xml:space="preserve">Os resultados indicam que o projeto desenvolvido foi uma inovação de </w:t>
      </w:r>
      <w:r w:rsidR="00403CA0">
        <w:rPr>
          <w:rFonts w:ascii="Times New Roman" w:hAnsi="Times New Roman" w:cs="Times New Roman"/>
          <w:i/>
          <w:color w:val="000000" w:themeColor="text1"/>
          <w:sz w:val="24"/>
          <w:szCs w:val="24"/>
        </w:rPr>
        <w:t>marketing</w:t>
      </w:r>
      <w:r w:rsidR="00212237" w:rsidRPr="00D579EE">
        <w:rPr>
          <w:rFonts w:ascii="Times New Roman" w:hAnsi="Times New Roman" w:cs="Times New Roman"/>
          <w:color w:val="000000" w:themeColor="text1"/>
          <w:sz w:val="24"/>
          <w:szCs w:val="24"/>
        </w:rPr>
        <w:t xml:space="preserve">, visto que foram envolvidos métodos de </w:t>
      </w:r>
      <w:r w:rsidR="00403CA0">
        <w:rPr>
          <w:rFonts w:ascii="Times New Roman" w:hAnsi="Times New Roman" w:cs="Times New Roman"/>
          <w:i/>
          <w:color w:val="000000" w:themeColor="text1"/>
          <w:sz w:val="24"/>
          <w:szCs w:val="24"/>
        </w:rPr>
        <w:t>marketing</w:t>
      </w:r>
      <w:r w:rsidR="00212237" w:rsidRPr="00D579EE">
        <w:rPr>
          <w:rFonts w:ascii="Times New Roman" w:hAnsi="Times New Roman" w:cs="Times New Roman"/>
          <w:color w:val="000000" w:themeColor="text1"/>
          <w:sz w:val="24"/>
          <w:szCs w:val="24"/>
        </w:rPr>
        <w:t xml:space="preserve"> não utilizados previamente pela empresa (OCDE, 2005)</w:t>
      </w:r>
      <w:r w:rsidR="00B0450B" w:rsidRPr="00D579EE">
        <w:rPr>
          <w:rFonts w:ascii="Times New Roman" w:hAnsi="Times New Roman" w:cs="Times New Roman"/>
          <w:color w:val="000000" w:themeColor="text1"/>
          <w:sz w:val="24"/>
          <w:szCs w:val="24"/>
        </w:rPr>
        <w:t xml:space="preserve">. Além disso, </w:t>
      </w:r>
      <w:r w:rsidR="00212237" w:rsidRPr="00D579EE">
        <w:rPr>
          <w:rFonts w:ascii="Times New Roman" w:hAnsi="Times New Roman" w:cs="Times New Roman"/>
          <w:color w:val="000000" w:themeColor="text1"/>
          <w:sz w:val="24"/>
          <w:szCs w:val="24"/>
        </w:rPr>
        <w:t>implicou também em inovação organizacional, pois ocasionou</w:t>
      </w:r>
      <w:r w:rsidR="002669D0" w:rsidRPr="00D579EE">
        <w:rPr>
          <w:rFonts w:ascii="Times New Roman" w:hAnsi="Times New Roman" w:cs="Times New Roman"/>
          <w:color w:val="000000" w:themeColor="text1"/>
          <w:sz w:val="24"/>
          <w:szCs w:val="24"/>
        </w:rPr>
        <w:t xml:space="preserve"> mudanças </w:t>
      </w:r>
      <w:r w:rsidR="00212237" w:rsidRPr="00D579EE">
        <w:rPr>
          <w:rFonts w:ascii="Times New Roman" w:hAnsi="Times New Roman" w:cs="Times New Roman"/>
          <w:color w:val="000000" w:themeColor="text1"/>
          <w:sz w:val="24"/>
          <w:szCs w:val="24"/>
        </w:rPr>
        <w:t xml:space="preserve">na gestão da </w:t>
      </w:r>
      <w:r w:rsidR="00B0450B" w:rsidRPr="00D579EE">
        <w:rPr>
          <w:rFonts w:ascii="Times New Roman" w:hAnsi="Times New Roman" w:cs="Times New Roman"/>
          <w:color w:val="000000" w:themeColor="text1"/>
          <w:sz w:val="24"/>
          <w:szCs w:val="24"/>
        </w:rPr>
        <w:t>empresa</w:t>
      </w:r>
      <w:r w:rsidR="00212237" w:rsidRPr="00D579EE">
        <w:rPr>
          <w:rFonts w:ascii="Times New Roman" w:hAnsi="Times New Roman" w:cs="Times New Roman"/>
          <w:color w:val="000000" w:themeColor="text1"/>
          <w:sz w:val="24"/>
          <w:szCs w:val="24"/>
        </w:rPr>
        <w:t>.</w:t>
      </w:r>
      <w:r w:rsidR="002669D0" w:rsidRPr="00D579EE">
        <w:rPr>
          <w:rFonts w:ascii="Times New Roman" w:hAnsi="Times New Roman" w:cs="Times New Roman"/>
          <w:color w:val="000000" w:themeColor="text1"/>
          <w:sz w:val="24"/>
          <w:szCs w:val="24"/>
        </w:rPr>
        <w:t xml:space="preserve"> </w:t>
      </w:r>
    </w:p>
    <w:p w:rsidR="00D579EE" w:rsidRPr="00D579EE" w:rsidRDefault="00D579EE" w:rsidP="00B13D33">
      <w:pPr>
        <w:spacing w:before="120" w:after="120" w:line="240" w:lineRule="auto"/>
        <w:jc w:val="both"/>
        <w:rPr>
          <w:rFonts w:ascii="Times New Roman" w:hAnsi="Times New Roman" w:cs="Times New Roman"/>
          <w:sz w:val="24"/>
          <w:szCs w:val="24"/>
        </w:rPr>
      </w:pPr>
    </w:p>
    <w:p w:rsidR="00D76D4D" w:rsidRPr="00D579EE" w:rsidRDefault="00466476" w:rsidP="003C5188">
      <w:pPr>
        <w:spacing w:before="120" w:after="120" w:line="240" w:lineRule="auto"/>
        <w:jc w:val="both"/>
        <w:rPr>
          <w:rFonts w:ascii="Times New Roman" w:hAnsi="Times New Roman" w:cs="Times New Roman"/>
          <w:color w:val="000000" w:themeColor="text1"/>
          <w:sz w:val="24"/>
          <w:szCs w:val="24"/>
        </w:rPr>
      </w:pPr>
      <w:r w:rsidRPr="00D579EE">
        <w:rPr>
          <w:rFonts w:ascii="Times New Roman" w:hAnsi="Times New Roman" w:cs="Times New Roman"/>
          <w:b/>
          <w:color w:val="000000" w:themeColor="text1"/>
          <w:sz w:val="24"/>
          <w:szCs w:val="24"/>
        </w:rPr>
        <w:t>Palavras-chave:</w:t>
      </w:r>
      <w:r w:rsidRPr="00D579EE">
        <w:rPr>
          <w:rFonts w:ascii="Times New Roman" w:hAnsi="Times New Roman" w:cs="Times New Roman"/>
          <w:color w:val="000000" w:themeColor="text1"/>
          <w:sz w:val="24"/>
          <w:szCs w:val="24"/>
        </w:rPr>
        <w:t xml:space="preserve"> </w:t>
      </w:r>
      <w:r w:rsidR="00B13D33" w:rsidRPr="00D579EE">
        <w:rPr>
          <w:rFonts w:ascii="Times New Roman" w:hAnsi="Times New Roman" w:cs="Times New Roman"/>
          <w:color w:val="000000" w:themeColor="text1"/>
          <w:sz w:val="24"/>
          <w:szCs w:val="24"/>
        </w:rPr>
        <w:t>inovação</w:t>
      </w:r>
      <w:r w:rsidR="00B0450B"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00B13D33" w:rsidRPr="00D579EE">
        <w:rPr>
          <w:rFonts w:ascii="Times New Roman" w:hAnsi="Times New Roman" w:cs="Times New Roman"/>
          <w:color w:val="000000" w:themeColor="text1"/>
          <w:sz w:val="24"/>
          <w:szCs w:val="24"/>
        </w:rPr>
        <w:t xml:space="preserve">, </w:t>
      </w:r>
      <w:r w:rsidR="001B76E6" w:rsidRPr="00D579EE">
        <w:rPr>
          <w:rFonts w:ascii="Times New Roman" w:hAnsi="Times New Roman" w:cs="Times New Roman"/>
          <w:color w:val="000000" w:themeColor="text1"/>
          <w:sz w:val="24"/>
          <w:szCs w:val="24"/>
        </w:rPr>
        <w:t xml:space="preserve">práticas de </w:t>
      </w:r>
      <w:r w:rsidR="00403CA0">
        <w:rPr>
          <w:rFonts w:ascii="Times New Roman" w:hAnsi="Times New Roman" w:cs="Times New Roman"/>
          <w:i/>
          <w:color w:val="000000" w:themeColor="text1"/>
          <w:sz w:val="24"/>
          <w:szCs w:val="24"/>
        </w:rPr>
        <w:t>marketing</w:t>
      </w:r>
      <w:r w:rsidR="00B0450B" w:rsidRPr="00D579EE">
        <w:rPr>
          <w:rFonts w:ascii="Times New Roman" w:hAnsi="Times New Roman" w:cs="Times New Roman"/>
          <w:color w:val="000000" w:themeColor="text1"/>
          <w:sz w:val="24"/>
          <w:szCs w:val="24"/>
        </w:rPr>
        <w:t>.</w:t>
      </w:r>
    </w:p>
    <w:p w:rsidR="00582E71" w:rsidRDefault="00582E71"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Default="00710BF7" w:rsidP="003C5188">
      <w:pPr>
        <w:spacing w:before="120" w:after="120" w:line="240" w:lineRule="auto"/>
        <w:jc w:val="both"/>
        <w:rPr>
          <w:rFonts w:ascii="Times New Roman" w:hAnsi="Times New Roman" w:cs="Times New Roman"/>
          <w:b/>
          <w:color w:val="000000" w:themeColor="text1"/>
          <w:sz w:val="24"/>
          <w:szCs w:val="24"/>
        </w:rPr>
      </w:pPr>
    </w:p>
    <w:p w:rsidR="00710BF7" w:rsidRPr="00D579EE" w:rsidRDefault="00710BF7" w:rsidP="003C5188">
      <w:pPr>
        <w:spacing w:before="120" w:after="120" w:line="240" w:lineRule="auto"/>
        <w:jc w:val="both"/>
        <w:rPr>
          <w:rFonts w:ascii="Times New Roman" w:hAnsi="Times New Roman" w:cs="Times New Roman"/>
          <w:b/>
          <w:color w:val="000000" w:themeColor="text1"/>
          <w:sz w:val="24"/>
          <w:szCs w:val="24"/>
        </w:rPr>
      </w:pPr>
    </w:p>
    <w:p w:rsidR="003C5188" w:rsidRPr="00D579EE" w:rsidRDefault="00446C6C" w:rsidP="003C5188">
      <w:pPr>
        <w:spacing w:before="120" w:after="120" w:line="240" w:lineRule="auto"/>
        <w:jc w:val="both"/>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lastRenderedPageBreak/>
        <w:t xml:space="preserve">1. </w:t>
      </w:r>
      <w:r w:rsidR="000A55D0" w:rsidRPr="00D579EE">
        <w:rPr>
          <w:rFonts w:ascii="Times New Roman" w:hAnsi="Times New Roman" w:cs="Times New Roman"/>
          <w:b/>
          <w:color w:val="000000" w:themeColor="text1"/>
          <w:sz w:val="24"/>
          <w:szCs w:val="24"/>
        </w:rPr>
        <w:t>INTRODUÇÃO</w:t>
      </w:r>
    </w:p>
    <w:p w:rsidR="005C08EF" w:rsidRPr="005C08EF" w:rsidRDefault="005C08EF" w:rsidP="00F07391">
      <w:pPr>
        <w:spacing w:after="0" w:line="240" w:lineRule="auto"/>
        <w:ind w:firstLine="567"/>
        <w:jc w:val="both"/>
        <w:rPr>
          <w:rFonts w:ascii="Times New Roman" w:hAnsi="Times New Roman" w:cs="Times New Roman"/>
          <w:color w:val="000000" w:themeColor="text1"/>
          <w:sz w:val="24"/>
          <w:szCs w:val="24"/>
        </w:rPr>
      </w:pPr>
      <w:r w:rsidRPr="005C08EF">
        <w:rPr>
          <w:rFonts w:ascii="Times New Roman" w:hAnsi="Times New Roman" w:cs="Times New Roman"/>
          <w:color w:val="000000" w:themeColor="text1"/>
          <w:sz w:val="24"/>
          <w:szCs w:val="24"/>
        </w:rPr>
        <w:t xml:space="preserve">A inovação é tema de estudo em universidades e projetos de pesquisa nacionais e internacionais. Possui inclusive um manual gerado pela Organização para a Cooperação e Desenvolvimento Econômico (OCDE), o qual define o seu conceito e orienta a geração da inovação a nível mundial. </w:t>
      </w:r>
    </w:p>
    <w:p w:rsidR="00582E71" w:rsidRPr="00582E71" w:rsidRDefault="005C08EF" w:rsidP="00F07391">
      <w:pPr>
        <w:spacing w:after="0" w:line="240" w:lineRule="auto"/>
        <w:ind w:firstLine="567"/>
        <w:jc w:val="both"/>
        <w:rPr>
          <w:rFonts w:ascii="Times New Roman" w:hAnsi="Times New Roman" w:cs="Times New Roman"/>
          <w:color w:val="000000" w:themeColor="text1"/>
          <w:sz w:val="24"/>
          <w:szCs w:val="24"/>
        </w:rPr>
      </w:pPr>
      <w:r w:rsidRPr="005C08EF">
        <w:rPr>
          <w:rFonts w:ascii="Times New Roman" w:hAnsi="Times New Roman" w:cs="Times New Roman"/>
          <w:color w:val="000000" w:themeColor="text1"/>
          <w:sz w:val="24"/>
          <w:szCs w:val="24"/>
        </w:rPr>
        <w:t>Mas esse manual não é prescritivo, até porque, a inovação pode</w:t>
      </w:r>
      <w:r>
        <w:rPr>
          <w:rFonts w:ascii="Times New Roman" w:hAnsi="Times New Roman" w:cs="Times New Roman"/>
          <w:color w:val="000000" w:themeColor="text1"/>
          <w:sz w:val="24"/>
          <w:szCs w:val="24"/>
        </w:rPr>
        <w:t xml:space="preserve"> </w:t>
      </w:r>
      <w:r w:rsidRPr="005C08EF">
        <w:rPr>
          <w:rFonts w:ascii="Times New Roman" w:hAnsi="Times New Roman" w:cs="Times New Roman"/>
          <w:color w:val="000000" w:themeColor="text1"/>
          <w:sz w:val="24"/>
          <w:szCs w:val="24"/>
        </w:rPr>
        <w:t>estar presente nos mais diversos setores, regiões e países e deriva de diferentes fatores, o que significa que não pode ser um processo padronizado.</w:t>
      </w:r>
    </w:p>
    <w:p w:rsidR="005C08EF" w:rsidRPr="005C08EF" w:rsidRDefault="005C08EF" w:rsidP="00F07391">
      <w:pPr>
        <w:spacing w:after="0" w:line="240" w:lineRule="auto"/>
        <w:ind w:firstLine="567"/>
        <w:jc w:val="both"/>
        <w:rPr>
          <w:rFonts w:ascii="Times New Roman" w:hAnsi="Times New Roman" w:cs="Times New Roman"/>
          <w:color w:val="000000" w:themeColor="text1"/>
          <w:sz w:val="24"/>
          <w:szCs w:val="24"/>
        </w:rPr>
      </w:pPr>
      <w:r w:rsidRPr="005C08EF">
        <w:rPr>
          <w:rFonts w:ascii="Times New Roman" w:hAnsi="Times New Roman" w:cs="Times New Roman"/>
          <w:color w:val="000000" w:themeColor="text1"/>
          <w:sz w:val="24"/>
          <w:szCs w:val="24"/>
        </w:rPr>
        <w:t xml:space="preserve">Fato é que as organizações desejam inovar, e a dificuldade reside em saber como iniciar e realizar o processo de inovação. Assim, não é suficiente saber se as empresas são inovadoras ou não; é necessário saber como elas inovam e quais são os tipos de inovações que elas </w:t>
      </w:r>
      <w:proofErr w:type="gramStart"/>
      <w:r w:rsidRPr="005C08EF">
        <w:rPr>
          <w:rFonts w:ascii="Times New Roman" w:hAnsi="Times New Roman" w:cs="Times New Roman"/>
          <w:color w:val="000000" w:themeColor="text1"/>
          <w:sz w:val="24"/>
          <w:szCs w:val="24"/>
        </w:rPr>
        <w:t>implementam</w:t>
      </w:r>
      <w:proofErr w:type="gramEnd"/>
      <w:r w:rsidRPr="005C08EF">
        <w:rPr>
          <w:rFonts w:ascii="Times New Roman" w:hAnsi="Times New Roman" w:cs="Times New Roman"/>
          <w:color w:val="000000" w:themeColor="text1"/>
          <w:sz w:val="24"/>
          <w:szCs w:val="24"/>
        </w:rPr>
        <w:t xml:space="preserve"> (OCDE, 2005).</w:t>
      </w:r>
    </w:p>
    <w:p w:rsidR="005C08EF" w:rsidRPr="005C08EF" w:rsidRDefault="005C08EF" w:rsidP="00F07391">
      <w:pPr>
        <w:spacing w:after="0" w:line="240" w:lineRule="auto"/>
        <w:ind w:firstLine="567"/>
        <w:jc w:val="both"/>
        <w:rPr>
          <w:rFonts w:ascii="Times New Roman" w:hAnsi="Times New Roman" w:cs="Times New Roman"/>
          <w:color w:val="000000" w:themeColor="text1"/>
          <w:sz w:val="24"/>
          <w:szCs w:val="24"/>
        </w:rPr>
      </w:pPr>
      <w:r w:rsidRPr="005C08EF">
        <w:rPr>
          <w:rFonts w:ascii="Times New Roman" w:hAnsi="Times New Roman" w:cs="Times New Roman"/>
          <w:color w:val="000000" w:themeColor="text1"/>
          <w:sz w:val="24"/>
          <w:szCs w:val="24"/>
        </w:rPr>
        <w:t xml:space="preserve">Dessa forma, constitui-se em contribuição válida a análise, por meio de estudo de caso, dos procedimentos de </w:t>
      </w:r>
      <w:r w:rsidR="00403CA0">
        <w:rPr>
          <w:rFonts w:ascii="Times New Roman" w:hAnsi="Times New Roman" w:cs="Times New Roman"/>
          <w:i/>
          <w:color w:val="000000" w:themeColor="text1"/>
          <w:sz w:val="24"/>
          <w:szCs w:val="24"/>
        </w:rPr>
        <w:t>marketing</w:t>
      </w:r>
      <w:r w:rsidRPr="005C08EF">
        <w:rPr>
          <w:rFonts w:ascii="Times New Roman" w:hAnsi="Times New Roman" w:cs="Times New Roman"/>
          <w:color w:val="000000" w:themeColor="text1"/>
          <w:sz w:val="24"/>
          <w:szCs w:val="24"/>
        </w:rPr>
        <w:t xml:space="preserve"> realizados pela empresa QI Escolas e Faculdades, vez que </w:t>
      </w:r>
      <w:proofErr w:type="gramStart"/>
      <w:r w:rsidRPr="005C08EF">
        <w:rPr>
          <w:rFonts w:ascii="Times New Roman" w:hAnsi="Times New Roman" w:cs="Times New Roman"/>
          <w:color w:val="000000" w:themeColor="text1"/>
          <w:sz w:val="24"/>
          <w:szCs w:val="24"/>
        </w:rPr>
        <w:t>buscou-se</w:t>
      </w:r>
      <w:proofErr w:type="gramEnd"/>
      <w:r w:rsidRPr="005C08EF">
        <w:rPr>
          <w:rFonts w:ascii="Times New Roman" w:hAnsi="Times New Roman" w:cs="Times New Roman"/>
          <w:color w:val="000000" w:themeColor="text1"/>
          <w:sz w:val="24"/>
          <w:szCs w:val="24"/>
        </w:rPr>
        <w:t xml:space="preserve"> verificar se a mesma constitui-se em exemplo de empresa que aplicou à teoria a prática da  inovação. Assim, o objetivo foi analisar um caso de prática de </w:t>
      </w:r>
      <w:r w:rsidR="00403CA0">
        <w:rPr>
          <w:rFonts w:ascii="Times New Roman" w:hAnsi="Times New Roman" w:cs="Times New Roman"/>
          <w:i/>
          <w:color w:val="000000" w:themeColor="text1"/>
          <w:sz w:val="24"/>
          <w:szCs w:val="24"/>
        </w:rPr>
        <w:t>marketing</w:t>
      </w:r>
      <w:r w:rsidRPr="005C08EF">
        <w:rPr>
          <w:rFonts w:ascii="Times New Roman" w:hAnsi="Times New Roman" w:cs="Times New Roman"/>
          <w:color w:val="000000" w:themeColor="text1"/>
          <w:sz w:val="24"/>
          <w:szCs w:val="24"/>
        </w:rPr>
        <w:t xml:space="preserve">, para verificar se </w:t>
      </w:r>
      <w:r w:rsidR="005132F6">
        <w:rPr>
          <w:rFonts w:ascii="Times New Roman" w:hAnsi="Times New Roman" w:cs="Times New Roman"/>
          <w:color w:val="000000" w:themeColor="text1"/>
          <w:sz w:val="24"/>
          <w:szCs w:val="24"/>
        </w:rPr>
        <w:t>a mesma está inserida em um</w:t>
      </w:r>
      <w:r w:rsidRPr="005C08EF">
        <w:rPr>
          <w:rFonts w:ascii="Times New Roman" w:hAnsi="Times New Roman" w:cs="Times New Roman"/>
          <w:color w:val="000000" w:themeColor="text1"/>
          <w:sz w:val="24"/>
          <w:szCs w:val="24"/>
        </w:rPr>
        <w:t xml:space="preserve"> </w:t>
      </w:r>
      <w:r w:rsidR="005132F6">
        <w:rPr>
          <w:rFonts w:ascii="Times New Roman" w:hAnsi="Times New Roman" w:cs="Times New Roman"/>
          <w:color w:val="000000" w:themeColor="text1"/>
          <w:sz w:val="24"/>
          <w:szCs w:val="24"/>
        </w:rPr>
        <w:t>p</w:t>
      </w:r>
      <w:r w:rsidRPr="005C08EF">
        <w:rPr>
          <w:rFonts w:ascii="Times New Roman" w:hAnsi="Times New Roman" w:cs="Times New Roman"/>
          <w:color w:val="000000" w:themeColor="text1"/>
          <w:sz w:val="24"/>
          <w:szCs w:val="24"/>
        </w:rPr>
        <w:t xml:space="preserve">rocesso de inovação, bem como a possibilidade desse processo ser aplicado a outras organizações que desejem inovar. </w:t>
      </w:r>
    </w:p>
    <w:p w:rsidR="005C08EF" w:rsidRPr="005C08EF" w:rsidRDefault="005C08EF" w:rsidP="00F07391">
      <w:pPr>
        <w:spacing w:after="0" w:line="240" w:lineRule="auto"/>
        <w:ind w:firstLine="567"/>
        <w:jc w:val="both"/>
        <w:rPr>
          <w:rFonts w:ascii="Times New Roman" w:hAnsi="Times New Roman" w:cs="Times New Roman"/>
          <w:color w:val="000000" w:themeColor="text1"/>
          <w:sz w:val="24"/>
          <w:szCs w:val="24"/>
        </w:rPr>
      </w:pPr>
      <w:r w:rsidRPr="005C08EF">
        <w:rPr>
          <w:rFonts w:ascii="Times New Roman" w:hAnsi="Times New Roman" w:cs="Times New Roman"/>
          <w:color w:val="000000" w:themeColor="text1"/>
          <w:sz w:val="24"/>
          <w:szCs w:val="24"/>
        </w:rPr>
        <w:t>A organização em questão foi alvo de estudo já que possui destaque significativo em seu ramo no Estado do Rio Grande do Sul, contando com diversos prêmios. A faculdade possui dezenove filiais distribuídas pelo estado, as quais possuem a mesma forma de administração e metodologias de ensino. Mas</w:t>
      </w:r>
      <w:r>
        <w:rPr>
          <w:rFonts w:ascii="Times New Roman" w:hAnsi="Times New Roman" w:cs="Times New Roman"/>
          <w:color w:val="000000" w:themeColor="text1"/>
          <w:sz w:val="24"/>
          <w:szCs w:val="24"/>
        </w:rPr>
        <w:t>,</w:t>
      </w:r>
      <w:r w:rsidRPr="005C08EF">
        <w:rPr>
          <w:rFonts w:ascii="Times New Roman" w:hAnsi="Times New Roman" w:cs="Times New Roman"/>
          <w:color w:val="000000" w:themeColor="text1"/>
          <w:sz w:val="24"/>
          <w:szCs w:val="24"/>
        </w:rPr>
        <w:t xml:space="preserve"> além disso, a organização iniciou uma prática de </w:t>
      </w:r>
      <w:r w:rsidR="00403CA0">
        <w:rPr>
          <w:rFonts w:ascii="Times New Roman" w:hAnsi="Times New Roman" w:cs="Times New Roman"/>
          <w:i/>
          <w:color w:val="000000" w:themeColor="text1"/>
          <w:sz w:val="24"/>
          <w:szCs w:val="24"/>
        </w:rPr>
        <w:t>marketing</w:t>
      </w:r>
      <w:r w:rsidRPr="005C08EF">
        <w:rPr>
          <w:rFonts w:ascii="Times New Roman" w:hAnsi="Times New Roman" w:cs="Times New Roman"/>
          <w:color w:val="000000" w:themeColor="text1"/>
          <w:sz w:val="24"/>
          <w:szCs w:val="24"/>
        </w:rPr>
        <w:t xml:space="preserve"> que gerou resultados tais</w:t>
      </w:r>
      <w:r>
        <w:rPr>
          <w:rFonts w:ascii="Times New Roman" w:hAnsi="Times New Roman" w:cs="Times New Roman"/>
          <w:color w:val="000000" w:themeColor="text1"/>
          <w:sz w:val="24"/>
          <w:szCs w:val="24"/>
        </w:rPr>
        <w:t>,</w:t>
      </w:r>
      <w:r w:rsidRPr="005C08EF">
        <w:rPr>
          <w:rFonts w:ascii="Times New Roman" w:hAnsi="Times New Roman" w:cs="Times New Roman"/>
          <w:color w:val="000000" w:themeColor="text1"/>
          <w:sz w:val="24"/>
          <w:szCs w:val="24"/>
        </w:rPr>
        <w:t xml:space="preserve"> que acabaram por modificar a gestão de toda a organização.</w:t>
      </w:r>
    </w:p>
    <w:p w:rsidR="005C08EF" w:rsidRPr="005C08EF" w:rsidRDefault="005C08EF" w:rsidP="00F07391">
      <w:pPr>
        <w:spacing w:after="0" w:line="240" w:lineRule="auto"/>
        <w:ind w:firstLine="567"/>
        <w:jc w:val="both"/>
        <w:rPr>
          <w:rFonts w:ascii="Times New Roman" w:hAnsi="Times New Roman" w:cs="Times New Roman"/>
          <w:color w:val="000000" w:themeColor="text1"/>
          <w:sz w:val="24"/>
          <w:szCs w:val="24"/>
        </w:rPr>
      </w:pPr>
      <w:r w:rsidRPr="005C08EF">
        <w:rPr>
          <w:rFonts w:ascii="Times New Roman" w:hAnsi="Times New Roman" w:cs="Times New Roman"/>
          <w:color w:val="000000" w:themeColor="text1"/>
          <w:sz w:val="24"/>
          <w:szCs w:val="24"/>
        </w:rPr>
        <w:t xml:space="preserve">A metodologia usada foi uma pesquisa exploratória, de natureza qualitativa. Para a coleta de dados, utilizou-se de entrevista em profundidade semiestruturada com quatro colaboradoras atuantes em cargos estratégicos na organização. Além disso, analisaram-se documentos e </w:t>
      </w:r>
      <w:r>
        <w:rPr>
          <w:rFonts w:ascii="Times New Roman" w:hAnsi="Times New Roman" w:cs="Times New Roman"/>
          <w:color w:val="000000" w:themeColor="text1"/>
          <w:sz w:val="24"/>
          <w:szCs w:val="24"/>
        </w:rPr>
        <w:t>efetuaram</w:t>
      </w:r>
      <w:r w:rsidRPr="005C08EF">
        <w:rPr>
          <w:rFonts w:ascii="Times New Roman" w:hAnsi="Times New Roman" w:cs="Times New Roman"/>
          <w:color w:val="000000" w:themeColor="text1"/>
          <w:sz w:val="24"/>
          <w:szCs w:val="24"/>
        </w:rPr>
        <w:t xml:space="preserve">-se observações das práticas empregadas no </w:t>
      </w:r>
      <w:r w:rsidR="00403CA0">
        <w:rPr>
          <w:rFonts w:ascii="Times New Roman" w:hAnsi="Times New Roman" w:cs="Times New Roman"/>
          <w:i/>
          <w:color w:val="000000" w:themeColor="text1"/>
          <w:sz w:val="24"/>
          <w:szCs w:val="24"/>
        </w:rPr>
        <w:t>marketing</w:t>
      </w:r>
      <w:r w:rsidRPr="005C08EF">
        <w:rPr>
          <w:rFonts w:ascii="Times New Roman" w:hAnsi="Times New Roman" w:cs="Times New Roman"/>
          <w:color w:val="000000" w:themeColor="text1"/>
          <w:sz w:val="24"/>
          <w:szCs w:val="24"/>
        </w:rPr>
        <w:t xml:space="preserve"> da empresa.</w:t>
      </w:r>
    </w:p>
    <w:p w:rsidR="001E0660" w:rsidRPr="00D579EE" w:rsidRDefault="005C08EF" w:rsidP="00F07391">
      <w:pPr>
        <w:spacing w:after="0" w:line="240" w:lineRule="auto"/>
        <w:ind w:firstLine="567"/>
        <w:jc w:val="both"/>
        <w:rPr>
          <w:rFonts w:ascii="Times New Roman" w:hAnsi="Times New Roman" w:cs="Times New Roman"/>
          <w:color w:val="000000" w:themeColor="text1"/>
          <w:sz w:val="24"/>
          <w:szCs w:val="24"/>
        </w:rPr>
      </w:pPr>
      <w:r w:rsidRPr="005C08EF">
        <w:rPr>
          <w:rFonts w:ascii="Times New Roman" w:hAnsi="Times New Roman" w:cs="Times New Roman"/>
          <w:color w:val="000000" w:themeColor="text1"/>
          <w:sz w:val="24"/>
          <w:szCs w:val="24"/>
        </w:rPr>
        <w:t xml:space="preserve">A organização das sessões se dá da seguinte forma: após a introdução segue o referencial teórico (constituído pela contextualização da inovação, ou seja, origens e tipos, conceitos e práticas do </w:t>
      </w:r>
      <w:r w:rsidR="00403CA0">
        <w:rPr>
          <w:rFonts w:ascii="Times New Roman" w:hAnsi="Times New Roman" w:cs="Times New Roman"/>
          <w:i/>
          <w:color w:val="000000" w:themeColor="text1"/>
          <w:sz w:val="24"/>
          <w:szCs w:val="24"/>
        </w:rPr>
        <w:t>marketing</w:t>
      </w:r>
      <w:r w:rsidRPr="005C08EF">
        <w:rPr>
          <w:rFonts w:ascii="Times New Roman" w:hAnsi="Times New Roman" w:cs="Times New Roman"/>
          <w:color w:val="000000" w:themeColor="text1"/>
          <w:sz w:val="24"/>
          <w:szCs w:val="24"/>
        </w:rPr>
        <w:t xml:space="preserve">, a inovação de </w:t>
      </w:r>
      <w:r w:rsidR="00403CA0">
        <w:rPr>
          <w:rFonts w:ascii="Times New Roman" w:hAnsi="Times New Roman" w:cs="Times New Roman"/>
          <w:i/>
          <w:color w:val="000000" w:themeColor="text1"/>
          <w:sz w:val="24"/>
          <w:szCs w:val="24"/>
        </w:rPr>
        <w:t>marketing</w:t>
      </w:r>
      <w:r w:rsidRPr="005C08EF">
        <w:rPr>
          <w:rFonts w:ascii="Times New Roman" w:hAnsi="Times New Roman" w:cs="Times New Roman"/>
          <w:color w:val="000000" w:themeColor="text1"/>
          <w:sz w:val="24"/>
          <w:szCs w:val="24"/>
        </w:rPr>
        <w:t xml:space="preserve"> e a vantagem competitiva obtida através dessa prática). Em seguida, detalha-se a metodologia. Ainda, tem-se a apresentação da empresa e análise dos resultados, e por fim as considerações finais.</w:t>
      </w:r>
    </w:p>
    <w:p w:rsidR="005C08EF" w:rsidRDefault="005C08EF" w:rsidP="00F07391">
      <w:pPr>
        <w:spacing w:after="0" w:line="240" w:lineRule="auto"/>
        <w:jc w:val="both"/>
        <w:rPr>
          <w:rFonts w:ascii="Times New Roman" w:hAnsi="Times New Roman" w:cs="Times New Roman"/>
          <w:b/>
          <w:color w:val="000000" w:themeColor="text1"/>
          <w:sz w:val="24"/>
          <w:szCs w:val="24"/>
        </w:rPr>
      </w:pPr>
    </w:p>
    <w:p w:rsidR="00A10AE3" w:rsidRPr="00D579EE" w:rsidRDefault="00446C6C" w:rsidP="00F07391">
      <w:pPr>
        <w:spacing w:after="0" w:line="240" w:lineRule="auto"/>
        <w:jc w:val="both"/>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t>2. REFERENCIAL TEÓRICO</w:t>
      </w:r>
    </w:p>
    <w:p w:rsidR="003C5188" w:rsidRPr="00D579EE" w:rsidRDefault="003C5188" w:rsidP="00F07391">
      <w:pPr>
        <w:spacing w:after="0" w:line="240" w:lineRule="auto"/>
        <w:jc w:val="both"/>
        <w:rPr>
          <w:rFonts w:ascii="Times New Roman" w:hAnsi="Times New Roman" w:cs="Times New Roman"/>
          <w:b/>
          <w:color w:val="000000" w:themeColor="text1"/>
          <w:sz w:val="24"/>
          <w:szCs w:val="24"/>
        </w:rPr>
      </w:pPr>
    </w:p>
    <w:p w:rsidR="00F07391" w:rsidRPr="00D579EE" w:rsidRDefault="00725622" w:rsidP="00F07391">
      <w:pPr>
        <w:spacing w:after="0" w:line="240" w:lineRule="auto"/>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2.1 ORIGENS E CONCEITOS DA INOVAÇÃO</w:t>
      </w:r>
    </w:p>
    <w:p w:rsidR="00C5175C"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Historicamente, o processo de inovação sempre existiu. Até o século XVII, ele era somente informal e baseado no empirismo, onde o objetivo era essencialmente resolver problemas de ordem técnica. Possuía caráter puramente artesanal e sua evolução </w:t>
      </w:r>
      <w:proofErr w:type="gramStart"/>
      <w:r w:rsidRPr="00D579EE">
        <w:rPr>
          <w:rFonts w:ascii="Times New Roman" w:hAnsi="Times New Roman" w:cs="Times New Roman"/>
          <w:sz w:val="24"/>
          <w:szCs w:val="24"/>
        </w:rPr>
        <w:t>estava</w:t>
      </w:r>
      <w:proofErr w:type="gramEnd"/>
      <w:r w:rsidRPr="00D579EE">
        <w:rPr>
          <w:rFonts w:ascii="Times New Roman" w:hAnsi="Times New Roman" w:cs="Times New Roman"/>
          <w:sz w:val="24"/>
          <w:szCs w:val="24"/>
        </w:rPr>
        <w:t xml:space="preserve"> diretamente ligada às necessidades econômicas, distante das atividades científicas realizadas, estas de caráter intelectual e contemplativo (ZAWISLAK, 1994).</w:t>
      </w:r>
    </w:p>
    <w:p w:rsidR="007972E8" w:rsidRPr="00D579EE" w:rsidRDefault="007972E8"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Com relação à origem da inovação, segundo </w:t>
      </w:r>
      <w:proofErr w:type="spellStart"/>
      <w:r w:rsidRPr="00D579EE">
        <w:rPr>
          <w:rFonts w:ascii="Times New Roman" w:hAnsi="Times New Roman" w:cs="Times New Roman"/>
          <w:sz w:val="24"/>
          <w:szCs w:val="24"/>
        </w:rPr>
        <w:t>Schumpeter</w:t>
      </w:r>
      <w:proofErr w:type="spellEnd"/>
      <w:r w:rsidRPr="00D579EE">
        <w:rPr>
          <w:rFonts w:ascii="Times New Roman" w:hAnsi="Times New Roman" w:cs="Times New Roman"/>
          <w:sz w:val="24"/>
          <w:szCs w:val="24"/>
        </w:rPr>
        <w:t xml:space="preserve"> (1982), </w:t>
      </w:r>
      <w:r w:rsidR="00637B69" w:rsidRPr="00D579EE">
        <w:rPr>
          <w:rFonts w:ascii="Times New Roman" w:hAnsi="Times New Roman" w:cs="Times New Roman"/>
          <w:sz w:val="24"/>
          <w:szCs w:val="24"/>
        </w:rPr>
        <w:t xml:space="preserve">esta </w:t>
      </w:r>
      <w:proofErr w:type="gramStart"/>
      <w:r w:rsidR="00637B69" w:rsidRPr="00D579EE">
        <w:rPr>
          <w:rFonts w:ascii="Times New Roman" w:hAnsi="Times New Roman" w:cs="Times New Roman"/>
          <w:sz w:val="24"/>
          <w:szCs w:val="24"/>
        </w:rPr>
        <w:t>constitui-se</w:t>
      </w:r>
      <w:proofErr w:type="gramEnd"/>
      <w:r w:rsidR="00637B69" w:rsidRPr="00D579EE">
        <w:rPr>
          <w:rFonts w:ascii="Times New Roman" w:hAnsi="Times New Roman" w:cs="Times New Roman"/>
          <w:sz w:val="24"/>
          <w:szCs w:val="24"/>
        </w:rPr>
        <w:t xml:space="preserve"> em um processo necessário para que haja desenvolvimento e este, por sua vez,</w:t>
      </w:r>
      <w:r w:rsidRPr="00D579EE">
        <w:rPr>
          <w:rFonts w:ascii="Times New Roman" w:hAnsi="Times New Roman" w:cs="Times New Roman"/>
          <w:sz w:val="24"/>
          <w:szCs w:val="24"/>
        </w:rPr>
        <w:t xml:space="preserve"> é visto como uma mudança espontânea e descontínua nos canais do fluxo, ou seja, uma perturbação do equilíbrio, e com isso altera e desloca esse estado previamente existente.  Nesse sentido, essas mudanças, bem como as perturbações</w:t>
      </w:r>
      <w:r w:rsidR="00B13D33" w:rsidRPr="00D579EE">
        <w:rPr>
          <w:rFonts w:ascii="Times New Roman" w:hAnsi="Times New Roman" w:cs="Times New Roman"/>
          <w:sz w:val="24"/>
          <w:szCs w:val="24"/>
        </w:rPr>
        <w:t>,</w:t>
      </w:r>
      <w:r w:rsidRPr="00D579EE">
        <w:rPr>
          <w:rFonts w:ascii="Times New Roman" w:hAnsi="Times New Roman" w:cs="Times New Roman"/>
          <w:sz w:val="24"/>
          <w:szCs w:val="24"/>
        </w:rPr>
        <w:t xml:space="preserve"> surgem na esfera da vida industrial e comercial, e não na esfera das necessidades dos consumidores de produtos finais. </w:t>
      </w:r>
    </w:p>
    <w:p w:rsidR="007972E8" w:rsidRDefault="007972E8"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lastRenderedPageBreak/>
        <w:t xml:space="preserve">Quando elas aparecem nos gostos dos consumidores, trata-se de uma questão súbita na mudança </w:t>
      </w:r>
      <w:r w:rsidR="00B66AE4" w:rsidRPr="00D579EE">
        <w:rPr>
          <w:rFonts w:ascii="Times New Roman" w:hAnsi="Times New Roman" w:cs="Times New Roman"/>
          <w:sz w:val="24"/>
          <w:szCs w:val="24"/>
        </w:rPr>
        <w:t>d</w:t>
      </w:r>
      <w:r w:rsidRPr="00D579EE">
        <w:rPr>
          <w:rFonts w:ascii="Times New Roman" w:hAnsi="Times New Roman" w:cs="Times New Roman"/>
          <w:sz w:val="24"/>
          <w:szCs w:val="24"/>
        </w:rPr>
        <w:t>os dados, a qual o homem de negócios precisa enfrentar</w:t>
      </w:r>
      <w:r w:rsidR="00637B69" w:rsidRPr="00D579EE">
        <w:rPr>
          <w:rFonts w:ascii="Times New Roman" w:hAnsi="Times New Roman" w:cs="Times New Roman"/>
          <w:sz w:val="24"/>
          <w:szCs w:val="24"/>
        </w:rPr>
        <w:t>. S</w:t>
      </w:r>
      <w:r w:rsidRPr="00D579EE">
        <w:rPr>
          <w:rFonts w:ascii="Times New Roman" w:hAnsi="Times New Roman" w:cs="Times New Roman"/>
          <w:sz w:val="24"/>
          <w:szCs w:val="24"/>
        </w:rPr>
        <w:t>endo assim, é possivelmente um motivo ou oportunidade para adaptações de seu comporta</w:t>
      </w:r>
      <w:r w:rsidR="00B13D33" w:rsidRPr="00D579EE">
        <w:rPr>
          <w:rFonts w:ascii="Times New Roman" w:hAnsi="Times New Roman" w:cs="Times New Roman"/>
          <w:sz w:val="24"/>
          <w:szCs w:val="24"/>
        </w:rPr>
        <w:t>mento que não são graduais. G</w:t>
      </w:r>
      <w:r w:rsidRPr="00D579EE">
        <w:rPr>
          <w:rFonts w:ascii="Times New Roman" w:hAnsi="Times New Roman" w:cs="Times New Roman"/>
          <w:sz w:val="24"/>
          <w:szCs w:val="24"/>
        </w:rPr>
        <w:t>eralmente</w:t>
      </w:r>
      <w:r w:rsidR="00637B69" w:rsidRPr="00D579EE">
        <w:rPr>
          <w:rFonts w:ascii="Times New Roman" w:hAnsi="Times New Roman" w:cs="Times New Roman"/>
          <w:sz w:val="24"/>
          <w:szCs w:val="24"/>
        </w:rPr>
        <w:t>,</w:t>
      </w:r>
      <w:r w:rsidRPr="00D579EE">
        <w:rPr>
          <w:rFonts w:ascii="Times New Roman" w:hAnsi="Times New Roman" w:cs="Times New Roman"/>
          <w:sz w:val="24"/>
          <w:szCs w:val="24"/>
        </w:rPr>
        <w:t xml:space="preserve"> quem inicia ess</w:t>
      </w:r>
      <w:r w:rsidR="00D741F3" w:rsidRPr="00D579EE">
        <w:rPr>
          <w:rFonts w:ascii="Times New Roman" w:hAnsi="Times New Roman" w:cs="Times New Roman"/>
          <w:sz w:val="24"/>
          <w:szCs w:val="24"/>
        </w:rPr>
        <w:t>a</w:t>
      </w:r>
      <w:r w:rsidRPr="00D579EE">
        <w:rPr>
          <w:rFonts w:ascii="Times New Roman" w:hAnsi="Times New Roman" w:cs="Times New Roman"/>
          <w:sz w:val="24"/>
          <w:szCs w:val="24"/>
        </w:rPr>
        <w:t xml:space="preserve"> mudança econômica é o produtor, que acaba gerando ao consumidor a vontade de experimentar coisas novas</w:t>
      </w:r>
      <w:r w:rsidR="00B66AE4" w:rsidRPr="00D579EE">
        <w:rPr>
          <w:rFonts w:ascii="Times New Roman" w:hAnsi="Times New Roman" w:cs="Times New Roman"/>
          <w:sz w:val="24"/>
          <w:szCs w:val="24"/>
        </w:rPr>
        <w:t xml:space="preserve">, pois há sempre trabalhadores desempregados, </w:t>
      </w:r>
      <w:proofErr w:type="gramStart"/>
      <w:r w:rsidR="00B66AE4" w:rsidRPr="00D579EE">
        <w:rPr>
          <w:rFonts w:ascii="Times New Roman" w:hAnsi="Times New Roman" w:cs="Times New Roman"/>
          <w:sz w:val="24"/>
          <w:szCs w:val="24"/>
        </w:rPr>
        <w:t>matérias primas</w:t>
      </w:r>
      <w:proofErr w:type="gramEnd"/>
      <w:r w:rsidR="00B66AE4" w:rsidRPr="00D579EE">
        <w:rPr>
          <w:rFonts w:ascii="Times New Roman" w:hAnsi="Times New Roman" w:cs="Times New Roman"/>
          <w:sz w:val="24"/>
          <w:szCs w:val="24"/>
        </w:rPr>
        <w:t xml:space="preserve"> não vendidas, capacidade produtiva ociosa, e tais fatores contribuem para o surgimento de novas combinações</w:t>
      </w:r>
      <w:r w:rsidRPr="00D579EE">
        <w:rPr>
          <w:rFonts w:ascii="Times New Roman" w:hAnsi="Times New Roman" w:cs="Times New Roman"/>
          <w:sz w:val="24"/>
          <w:szCs w:val="24"/>
        </w:rPr>
        <w:t xml:space="preserve"> (SCHUMPETER, 1982). Conforme figura 1, segue o modelo do fluxo circular da renda e do produto proposto pelo autor, exemplificando o processo da origem da inovação.</w:t>
      </w:r>
    </w:p>
    <w:p w:rsidR="00F07391" w:rsidRPr="00D579EE" w:rsidRDefault="00F07391" w:rsidP="00F07391">
      <w:pPr>
        <w:pStyle w:val="Corpodetexto"/>
        <w:spacing w:after="0" w:line="240" w:lineRule="auto"/>
        <w:ind w:firstLine="567"/>
        <w:jc w:val="both"/>
        <w:rPr>
          <w:rFonts w:ascii="Times New Roman" w:hAnsi="Times New Roman" w:cs="Times New Roman"/>
          <w:sz w:val="24"/>
          <w:szCs w:val="24"/>
        </w:rPr>
      </w:pPr>
    </w:p>
    <w:p w:rsidR="007972E8" w:rsidRPr="00D579EE" w:rsidRDefault="007972E8" w:rsidP="00F07391">
      <w:pPr>
        <w:pStyle w:val="Corpodetexto"/>
        <w:spacing w:after="0" w:line="240" w:lineRule="auto"/>
        <w:jc w:val="center"/>
        <w:rPr>
          <w:rFonts w:ascii="Times New Roman" w:hAnsi="Times New Roman" w:cs="Times New Roman"/>
          <w:sz w:val="24"/>
          <w:szCs w:val="24"/>
        </w:rPr>
      </w:pPr>
      <w:r w:rsidRPr="00D579EE">
        <w:rPr>
          <w:rFonts w:ascii="Times New Roman" w:hAnsi="Times New Roman" w:cs="Times New Roman"/>
          <w:sz w:val="24"/>
          <w:szCs w:val="24"/>
        </w:rPr>
        <w:t>FIGURA 1: Modelo do fluxo circular da renda e do produto</w:t>
      </w:r>
    </w:p>
    <w:p w:rsidR="007972E8" w:rsidRPr="00D579EE" w:rsidRDefault="007972E8" w:rsidP="007972E8">
      <w:pPr>
        <w:pStyle w:val="Corpodetexto"/>
        <w:spacing w:before="120" w:line="360" w:lineRule="auto"/>
        <w:jc w:val="center"/>
        <w:rPr>
          <w:rFonts w:ascii="Times New Roman" w:hAnsi="Times New Roman" w:cs="Times New Roman"/>
          <w:sz w:val="24"/>
          <w:szCs w:val="24"/>
        </w:rPr>
      </w:pPr>
      <w:r w:rsidRPr="00D579EE">
        <w:rPr>
          <w:rFonts w:ascii="Times New Roman" w:hAnsi="Times New Roman" w:cs="Times New Roman"/>
          <w:noProof/>
          <w:sz w:val="24"/>
          <w:szCs w:val="24"/>
          <w:lang w:eastAsia="pt-BR"/>
        </w:rPr>
        <w:drawing>
          <wp:inline distT="0" distB="0" distL="0" distR="0">
            <wp:extent cx="1967299" cy="1828800"/>
            <wp:effectExtent l="19050" t="0" r="0" b="0"/>
            <wp:docPr id="1" name="il_fi" descr="http://www.mises.org.br/images/articles/2008/Novembro%2008/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ses.org.br/images/articles/2008/Novembro%2008/figure1.jpg"/>
                    <pic:cNvPicPr>
                      <a:picLocks noChangeAspect="1" noChangeArrowheads="1"/>
                    </pic:cNvPicPr>
                  </pic:nvPicPr>
                  <pic:blipFill>
                    <a:blip r:embed="rId8" cstate="print"/>
                    <a:srcRect/>
                    <a:stretch>
                      <a:fillRect/>
                    </a:stretch>
                  </pic:blipFill>
                  <pic:spPr bwMode="auto">
                    <a:xfrm>
                      <a:off x="0" y="0"/>
                      <a:ext cx="1971740" cy="1832928"/>
                    </a:xfrm>
                    <a:prstGeom prst="rect">
                      <a:avLst/>
                    </a:prstGeom>
                    <a:noFill/>
                    <a:ln w="9525">
                      <a:noFill/>
                      <a:miter lim="800000"/>
                      <a:headEnd/>
                      <a:tailEnd/>
                    </a:ln>
                  </pic:spPr>
                </pic:pic>
              </a:graphicData>
            </a:graphic>
          </wp:inline>
        </w:drawing>
      </w:r>
    </w:p>
    <w:p w:rsidR="00B13D33" w:rsidRPr="005166E6" w:rsidRDefault="007972E8" w:rsidP="00D76D4D">
      <w:pPr>
        <w:pStyle w:val="Corpodetexto"/>
        <w:spacing w:before="120" w:line="360" w:lineRule="auto"/>
        <w:jc w:val="center"/>
        <w:rPr>
          <w:rFonts w:ascii="Times New Roman" w:hAnsi="Times New Roman" w:cs="Times New Roman"/>
          <w:sz w:val="20"/>
          <w:szCs w:val="20"/>
        </w:rPr>
      </w:pPr>
      <w:r w:rsidRPr="005166E6">
        <w:rPr>
          <w:rFonts w:ascii="Times New Roman" w:hAnsi="Times New Roman" w:cs="Times New Roman"/>
          <w:sz w:val="20"/>
          <w:szCs w:val="20"/>
        </w:rPr>
        <w:t xml:space="preserve">Fonte: </w:t>
      </w:r>
      <w:proofErr w:type="spellStart"/>
      <w:r w:rsidR="00B66AE4" w:rsidRPr="005166E6">
        <w:rPr>
          <w:rFonts w:ascii="Times New Roman" w:hAnsi="Times New Roman" w:cs="Times New Roman"/>
          <w:sz w:val="20"/>
          <w:szCs w:val="20"/>
        </w:rPr>
        <w:t>Thomson</w:t>
      </w:r>
      <w:proofErr w:type="spellEnd"/>
      <w:r w:rsidR="00B66AE4" w:rsidRPr="005166E6">
        <w:rPr>
          <w:rFonts w:ascii="Times New Roman" w:hAnsi="Times New Roman" w:cs="Times New Roman"/>
          <w:sz w:val="20"/>
          <w:szCs w:val="20"/>
        </w:rPr>
        <w:t xml:space="preserve"> </w:t>
      </w:r>
      <w:proofErr w:type="spellStart"/>
      <w:r w:rsidR="00B66AE4" w:rsidRPr="005166E6">
        <w:rPr>
          <w:rFonts w:ascii="Times New Roman" w:hAnsi="Times New Roman" w:cs="Times New Roman"/>
          <w:sz w:val="20"/>
          <w:szCs w:val="20"/>
        </w:rPr>
        <w:t>Learning</w:t>
      </w:r>
      <w:proofErr w:type="spellEnd"/>
      <w:r w:rsidR="00B66AE4" w:rsidRPr="005166E6">
        <w:rPr>
          <w:rFonts w:ascii="Times New Roman" w:hAnsi="Times New Roman" w:cs="Times New Roman"/>
          <w:sz w:val="20"/>
          <w:szCs w:val="20"/>
        </w:rPr>
        <w:t xml:space="preserve">, </w:t>
      </w:r>
      <w:proofErr w:type="spellStart"/>
      <w:r w:rsidR="00B66AE4" w:rsidRPr="005166E6">
        <w:rPr>
          <w:rFonts w:ascii="Times New Roman" w:hAnsi="Times New Roman" w:cs="Times New Roman"/>
          <w:sz w:val="20"/>
          <w:szCs w:val="20"/>
        </w:rPr>
        <w:t>Inc</w:t>
      </w:r>
      <w:proofErr w:type="spellEnd"/>
      <w:r w:rsidR="00B66AE4" w:rsidRPr="005166E6">
        <w:rPr>
          <w:rFonts w:ascii="Times New Roman" w:hAnsi="Times New Roman" w:cs="Times New Roman"/>
          <w:sz w:val="20"/>
          <w:szCs w:val="20"/>
        </w:rPr>
        <w:t>, 2002.</w:t>
      </w:r>
    </w:p>
    <w:p w:rsidR="00363495" w:rsidRPr="00D579EE" w:rsidRDefault="00B13D33"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O desenvolvimento da inovação, segundo </w:t>
      </w:r>
      <w:proofErr w:type="spellStart"/>
      <w:r w:rsidR="007972E8" w:rsidRPr="00D579EE">
        <w:rPr>
          <w:rFonts w:ascii="Times New Roman" w:hAnsi="Times New Roman" w:cs="Times New Roman"/>
          <w:sz w:val="24"/>
          <w:szCs w:val="24"/>
        </w:rPr>
        <w:t>Schumpeter</w:t>
      </w:r>
      <w:proofErr w:type="spellEnd"/>
      <w:r w:rsidR="00B66AE4" w:rsidRPr="00D579EE">
        <w:rPr>
          <w:rFonts w:ascii="Times New Roman" w:hAnsi="Times New Roman" w:cs="Times New Roman"/>
          <w:sz w:val="24"/>
          <w:szCs w:val="24"/>
        </w:rPr>
        <w:t xml:space="preserve"> (1982)</w:t>
      </w:r>
      <w:r w:rsidR="007972E8" w:rsidRPr="00D579EE">
        <w:rPr>
          <w:rFonts w:ascii="Times New Roman" w:hAnsi="Times New Roman" w:cs="Times New Roman"/>
          <w:sz w:val="24"/>
          <w:szCs w:val="24"/>
        </w:rPr>
        <w:t xml:space="preserve"> </w:t>
      </w:r>
      <w:r w:rsidRPr="00D579EE">
        <w:rPr>
          <w:rFonts w:ascii="Times New Roman" w:hAnsi="Times New Roman" w:cs="Times New Roman"/>
          <w:sz w:val="24"/>
          <w:szCs w:val="24"/>
        </w:rPr>
        <w:t xml:space="preserve">pode dar-se em </w:t>
      </w:r>
      <w:r w:rsidR="007972E8" w:rsidRPr="00D579EE">
        <w:rPr>
          <w:rFonts w:ascii="Times New Roman" w:hAnsi="Times New Roman" w:cs="Times New Roman"/>
          <w:sz w:val="24"/>
          <w:szCs w:val="24"/>
        </w:rPr>
        <w:t>cinco casos:</w:t>
      </w:r>
      <w:r w:rsidR="00B66AE4" w:rsidRPr="00D579EE">
        <w:rPr>
          <w:rFonts w:ascii="Times New Roman" w:hAnsi="Times New Roman" w:cs="Times New Roman"/>
          <w:sz w:val="24"/>
          <w:szCs w:val="24"/>
        </w:rPr>
        <w:t xml:space="preserve"> introdução de um novo bem,</w:t>
      </w:r>
      <w:r w:rsidR="007972E8" w:rsidRPr="00D579EE">
        <w:rPr>
          <w:rFonts w:ascii="Times New Roman" w:hAnsi="Times New Roman" w:cs="Times New Roman"/>
          <w:sz w:val="24"/>
          <w:szCs w:val="24"/>
        </w:rPr>
        <w:t xml:space="preserve"> de um novo método de produção</w:t>
      </w:r>
      <w:r w:rsidR="00B66AE4" w:rsidRPr="00D579EE">
        <w:rPr>
          <w:rFonts w:ascii="Times New Roman" w:hAnsi="Times New Roman" w:cs="Times New Roman"/>
          <w:sz w:val="24"/>
          <w:szCs w:val="24"/>
        </w:rPr>
        <w:t>, a</w:t>
      </w:r>
      <w:r w:rsidR="007972E8" w:rsidRPr="00D579EE">
        <w:rPr>
          <w:rFonts w:ascii="Times New Roman" w:hAnsi="Times New Roman" w:cs="Times New Roman"/>
          <w:sz w:val="24"/>
          <w:szCs w:val="24"/>
        </w:rPr>
        <w:t>bertura de um novo mercado</w:t>
      </w:r>
      <w:r w:rsidR="00B66AE4" w:rsidRPr="00D579EE">
        <w:rPr>
          <w:rFonts w:ascii="Times New Roman" w:hAnsi="Times New Roman" w:cs="Times New Roman"/>
          <w:sz w:val="24"/>
          <w:szCs w:val="24"/>
        </w:rPr>
        <w:t>, c</w:t>
      </w:r>
      <w:r w:rsidR="007972E8" w:rsidRPr="00D579EE">
        <w:rPr>
          <w:rFonts w:ascii="Times New Roman" w:hAnsi="Times New Roman" w:cs="Times New Roman"/>
          <w:sz w:val="24"/>
          <w:szCs w:val="24"/>
        </w:rPr>
        <w:t>onquista de uma n</w:t>
      </w:r>
      <w:r w:rsidR="00637B69" w:rsidRPr="00D579EE">
        <w:rPr>
          <w:rFonts w:ascii="Times New Roman" w:hAnsi="Times New Roman" w:cs="Times New Roman"/>
          <w:sz w:val="24"/>
          <w:szCs w:val="24"/>
        </w:rPr>
        <w:t xml:space="preserve">ova fonte de oferta de matérias </w:t>
      </w:r>
      <w:r w:rsidR="007972E8" w:rsidRPr="00D579EE">
        <w:rPr>
          <w:rFonts w:ascii="Times New Roman" w:hAnsi="Times New Roman" w:cs="Times New Roman"/>
          <w:sz w:val="24"/>
          <w:szCs w:val="24"/>
        </w:rPr>
        <w:t>primas ou bens semimanufaturados</w:t>
      </w:r>
      <w:r w:rsidR="00B66AE4" w:rsidRPr="00D579EE">
        <w:rPr>
          <w:rFonts w:ascii="Times New Roman" w:hAnsi="Times New Roman" w:cs="Times New Roman"/>
          <w:sz w:val="24"/>
          <w:szCs w:val="24"/>
        </w:rPr>
        <w:t xml:space="preserve"> e e</w:t>
      </w:r>
      <w:r w:rsidR="007972E8" w:rsidRPr="00D579EE">
        <w:rPr>
          <w:rFonts w:ascii="Times New Roman" w:hAnsi="Times New Roman" w:cs="Times New Roman"/>
          <w:sz w:val="24"/>
          <w:szCs w:val="24"/>
        </w:rPr>
        <w:t>stabelecimento de uma nova org</w:t>
      </w:r>
      <w:r w:rsidRPr="00D579EE">
        <w:rPr>
          <w:rFonts w:ascii="Times New Roman" w:hAnsi="Times New Roman" w:cs="Times New Roman"/>
          <w:sz w:val="24"/>
          <w:szCs w:val="24"/>
        </w:rPr>
        <w:t>anização de qualquer indústria. O</w:t>
      </w:r>
      <w:r w:rsidR="00363495" w:rsidRPr="00D579EE">
        <w:rPr>
          <w:rFonts w:ascii="Times New Roman" w:hAnsi="Times New Roman" w:cs="Times New Roman"/>
          <w:sz w:val="24"/>
          <w:szCs w:val="24"/>
        </w:rPr>
        <w:t xml:space="preserve"> trabalho </w:t>
      </w:r>
      <w:r w:rsidRPr="00D579EE">
        <w:rPr>
          <w:rFonts w:ascii="Times New Roman" w:hAnsi="Times New Roman" w:cs="Times New Roman"/>
          <w:sz w:val="24"/>
          <w:szCs w:val="24"/>
        </w:rPr>
        <w:t>desse autor</w:t>
      </w:r>
      <w:r w:rsidR="00363495" w:rsidRPr="00D579EE">
        <w:rPr>
          <w:rFonts w:ascii="Times New Roman" w:hAnsi="Times New Roman" w:cs="Times New Roman"/>
          <w:sz w:val="24"/>
          <w:szCs w:val="24"/>
        </w:rPr>
        <w:t xml:space="preserve"> influenciou significativamente as teorias da inovação. Seu argumento é de que o desenvolvimento econômico é conduzido pela inovação por meio de um processo dinâmico em que as novas te</w:t>
      </w:r>
      <w:r w:rsidRPr="00D579EE">
        <w:rPr>
          <w:rFonts w:ascii="Times New Roman" w:hAnsi="Times New Roman" w:cs="Times New Roman"/>
          <w:sz w:val="24"/>
          <w:szCs w:val="24"/>
        </w:rPr>
        <w:t>cnologias substituem as antigas.</w:t>
      </w:r>
      <w:r w:rsidR="00363495" w:rsidRPr="00D579EE">
        <w:rPr>
          <w:rFonts w:ascii="Times New Roman" w:hAnsi="Times New Roman" w:cs="Times New Roman"/>
          <w:sz w:val="24"/>
          <w:szCs w:val="24"/>
        </w:rPr>
        <w:t xml:space="preserve"> </w:t>
      </w:r>
      <w:r w:rsidRPr="00D579EE">
        <w:rPr>
          <w:rFonts w:ascii="Times New Roman" w:hAnsi="Times New Roman" w:cs="Times New Roman"/>
          <w:sz w:val="24"/>
          <w:szCs w:val="24"/>
        </w:rPr>
        <w:t>Esse processo denomina-se</w:t>
      </w:r>
      <w:r w:rsidR="00363495" w:rsidRPr="00D579EE">
        <w:rPr>
          <w:rFonts w:ascii="Times New Roman" w:hAnsi="Times New Roman" w:cs="Times New Roman"/>
          <w:sz w:val="24"/>
          <w:szCs w:val="24"/>
        </w:rPr>
        <w:t xml:space="preserve"> destruição criadora, </w:t>
      </w:r>
      <w:r w:rsidRPr="00D579EE">
        <w:rPr>
          <w:rFonts w:ascii="Times New Roman" w:hAnsi="Times New Roman" w:cs="Times New Roman"/>
          <w:sz w:val="24"/>
          <w:szCs w:val="24"/>
        </w:rPr>
        <w:t>e</w:t>
      </w:r>
      <w:r w:rsidR="00363495" w:rsidRPr="00D579EE">
        <w:rPr>
          <w:rFonts w:ascii="Times New Roman" w:hAnsi="Times New Roman" w:cs="Times New Roman"/>
          <w:sz w:val="24"/>
          <w:szCs w:val="24"/>
        </w:rPr>
        <w:t xml:space="preserve"> torna-se básico para o entendimento do capitalismo. </w:t>
      </w:r>
    </w:p>
    <w:p w:rsidR="00856B3F" w:rsidRPr="00D579EE" w:rsidRDefault="00363495"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Considerando-se o</w:t>
      </w:r>
      <w:r w:rsidR="00856B3F" w:rsidRPr="00D579EE">
        <w:rPr>
          <w:rFonts w:ascii="Times New Roman" w:hAnsi="Times New Roman" w:cs="Times New Roman"/>
          <w:sz w:val="24"/>
          <w:szCs w:val="24"/>
        </w:rPr>
        <w:t xml:space="preserve"> ponto de vista do autor Munhoz </w:t>
      </w:r>
      <w:proofErr w:type="spellStart"/>
      <w:r w:rsidR="00856B3F" w:rsidRPr="00D579EE">
        <w:rPr>
          <w:rFonts w:ascii="Times New Roman" w:hAnsi="Times New Roman" w:cs="Times New Roman"/>
          <w:sz w:val="24"/>
          <w:szCs w:val="24"/>
        </w:rPr>
        <w:t>Olea</w:t>
      </w:r>
      <w:proofErr w:type="spellEnd"/>
      <w:r w:rsidR="00856B3F" w:rsidRPr="00D579EE">
        <w:rPr>
          <w:rFonts w:ascii="Times New Roman" w:hAnsi="Times New Roman" w:cs="Times New Roman"/>
          <w:sz w:val="24"/>
          <w:szCs w:val="24"/>
        </w:rPr>
        <w:t xml:space="preserve"> (2008), destacam-se algumas origens da inovação conforme abaixo relacionadas:</w:t>
      </w:r>
    </w:p>
    <w:p w:rsidR="00856B3F"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1 - Inovação impulsionada ou incentivada pelos usuários finais, ou seja, pelo surgimento de novos gostos ou hábitos de consumo e compras que acabam sendo percebidos pelos produtores que iniciam um processo de inovação; </w:t>
      </w:r>
    </w:p>
    <w:p w:rsidR="00856B3F"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2 - Origem na própria demanda, neste aspecto o mercado pede inovações, chamado de tecnologia </w:t>
      </w:r>
      <w:proofErr w:type="spellStart"/>
      <w:r w:rsidRPr="00D579EE">
        <w:rPr>
          <w:rFonts w:ascii="Times New Roman" w:hAnsi="Times New Roman" w:cs="Times New Roman"/>
          <w:i/>
          <w:sz w:val="24"/>
          <w:szCs w:val="24"/>
        </w:rPr>
        <w:t>pull</w:t>
      </w:r>
      <w:proofErr w:type="spellEnd"/>
      <w:r w:rsidRPr="00D579EE">
        <w:rPr>
          <w:rFonts w:ascii="Times New Roman" w:hAnsi="Times New Roman" w:cs="Times New Roman"/>
          <w:sz w:val="24"/>
          <w:szCs w:val="24"/>
        </w:rPr>
        <w:t>;</w:t>
      </w:r>
    </w:p>
    <w:p w:rsidR="00856B3F"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3 - Inovações por iniciativa exclusivamente dos produtores, sem responder a uma demanda firme do mercado. Ainda pouco utilizada e conhecida como tecnologia </w:t>
      </w:r>
      <w:proofErr w:type="spellStart"/>
      <w:r w:rsidRPr="00D579EE">
        <w:rPr>
          <w:rFonts w:ascii="Times New Roman" w:hAnsi="Times New Roman" w:cs="Times New Roman"/>
          <w:i/>
          <w:sz w:val="24"/>
          <w:szCs w:val="24"/>
        </w:rPr>
        <w:t>push</w:t>
      </w:r>
      <w:proofErr w:type="spellEnd"/>
      <w:r w:rsidRPr="00D579EE">
        <w:rPr>
          <w:rFonts w:ascii="Times New Roman" w:hAnsi="Times New Roman" w:cs="Times New Roman"/>
          <w:sz w:val="24"/>
          <w:szCs w:val="24"/>
        </w:rPr>
        <w:t>.</w:t>
      </w:r>
    </w:p>
    <w:p w:rsidR="008E226E" w:rsidRPr="00D579EE" w:rsidRDefault="00B81A45"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Se</w:t>
      </w:r>
      <w:r w:rsidR="008E226E" w:rsidRPr="00D579EE">
        <w:rPr>
          <w:rFonts w:ascii="Times New Roman" w:hAnsi="Times New Roman" w:cs="Times New Roman"/>
          <w:sz w:val="24"/>
          <w:szCs w:val="24"/>
        </w:rPr>
        <w:t xml:space="preserve">gundo Porter (1989), com frequência os inovadores não fazem parte da indústria atuante, eles são de alguma forma de fora dela. Dentre as maneiras </w:t>
      </w:r>
      <w:r w:rsidR="00B13D33" w:rsidRPr="00D579EE">
        <w:rPr>
          <w:rFonts w:ascii="Times New Roman" w:hAnsi="Times New Roman" w:cs="Times New Roman"/>
          <w:sz w:val="24"/>
          <w:szCs w:val="24"/>
        </w:rPr>
        <w:t>como</w:t>
      </w:r>
      <w:r w:rsidR="008E226E" w:rsidRPr="00D579EE">
        <w:rPr>
          <w:rFonts w:ascii="Times New Roman" w:hAnsi="Times New Roman" w:cs="Times New Roman"/>
          <w:sz w:val="24"/>
          <w:szCs w:val="24"/>
        </w:rPr>
        <w:t xml:space="preserve"> a inovação surge destaca-se que ela pode vir de uma companhia nova, cujo fundador tem uma formulação não tradicional ou </w:t>
      </w:r>
      <w:r w:rsidR="00B13D33" w:rsidRPr="00D579EE">
        <w:rPr>
          <w:rFonts w:ascii="Times New Roman" w:hAnsi="Times New Roman" w:cs="Times New Roman"/>
          <w:sz w:val="24"/>
          <w:szCs w:val="24"/>
        </w:rPr>
        <w:t xml:space="preserve">que </w:t>
      </w:r>
      <w:r w:rsidR="008E226E" w:rsidRPr="00D579EE">
        <w:rPr>
          <w:rFonts w:ascii="Times New Roman" w:hAnsi="Times New Roman" w:cs="Times New Roman"/>
          <w:sz w:val="24"/>
          <w:szCs w:val="24"/>
        </w:rPr>
        <w:t>simplesmente não foi apreciad</w:t>
      </w:r>
      <w:r w:rsidR="00B13D33" w:rsidRPr="00D579EE">
        <w:rPr>
          <w:rFonts w:ascii="Times New Roman" w:hAnsi="Times New Roman" w:cs="Times New Roman"/>
          <w:sz w:val="24"/>
          <w:szCs w:val="24"/>
        </w:rPr>
        <w:t>a</w:t>
      </w:r>
      <w:r w:rsidR="008E226E" w:rsidRPr="00D579EE">
        <w:rPr>
          <w:rFonts w:ascii="Times New Roman" w:hAnsi="Times New Roman" w:cs="Times New Roman"/>
          <w:sz w:val="24"/>
          <w:szCs w:val="24"/>
        </w:rPr>
        <w:t xml:space="preserve"> numa companhia mais antiga, já estabelecida. Outro ponto é a capacidade da inovação poder chegar a uma organização existente através de altos dirigentes que são novos na indústria, portanto, com capacidade superior de perceber oportunidades ou mesmo com mais ousadia para persegui-las.</w:t>
      </w:r>
      <w:r w:rsidR="00B13D33" w:rsidRPr="00D579EE">
        <w:rPr>
          <w:rFonts w:ascii="Times New Roman" w:hAnsi="Times New Roman" w:cs="Times New Roman"/>
          <w:sz w:val="24"/>
          <w:szCs w:val="24"/>
        </w:rPr>
        <w:t xml:space="preserve"> A</w:t>
      </w:r>
      <w:r w:rsidR="008E226E" w:rsidRPr="00D579EE">
        <w:rPr>
          <w:rFonts w:ascii="Times New Roman" w:hAnsi="Times New Roman" w:cs="Times New Roman"/>
          <w:sz w:val="24"/>
          <w:szCs w:val="24"/>
        </w:rPr>
        <w:t xml:space="preserve"> inovação</w:t>
      </w:r>
      <w:r w:rsidR="00B13D33" w:rsidRPr="00D579EE">
        <w:rPr>
          <w:rFonts w:ascii="Times New Roman" w:hAnsi="Times New Roman" w:cs="Times New Roman"/>
          <w:sz w:val="24"/>
          <w:szCs w:val="24"/>
        </w:rPr>
        <w:t xml:space="preserve"> também</w:t>
      </w:r>
      <w:r w:rsidR="008E226E" w:rsidRPr="00D579EE">
        <w:rPr>
          <w:rFonts w:ascii="Times New Roman" w:hAnsi="Times New Roman" w:cs="Times New Roman"/>
          <w:sz w:val="24"/>
          <w:szCs w:val="24"/>
        </w:rPr>
        <w:t xml:space="preserve"> pode ocorrer quando a empresa se diversifica, por meio de novos recursos, </w:t>
      </w:r>
      <w:r w:rsidR="008E226E" w:rsidRPr="00D579EE">
        <w:rPr>
          <w:rFonts w:ascii="Times New Roman" w:hAnsi="Times New Roman" w:cs="Times New Roman"/>
          <w:sz w:val="24"/>
          <w:szCs w:val="24"/>
        </w:rPr>
        <w:lastRenderedPageBreak/>
        <w:t>como conhecimentos ou perspectivas para outra indústria. Por fim, as inovações podem vir de outro país, visto que este possui novas características, diferentes circunstâncias e diversificados meios de competir.</w:t>
      </w:r>
    </w:p>
    <w:p w:rsidR="00CE4E6B" w:rsidRPr="00D579EE" w:rsidRDefault="00CE4E6B"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Diante do exposto, reforça-se que </w:t>
      </w:r>
      <w:proofErr w:type="spellStart"/>
      <w:r w:rsidRPr="00D579EE">
        <w:rPr>
          <w:rFonts w:ascii="Times New Roman" w:hAnsi="Times New Roman" w:cs="Times New Roman"/>
          <w:sz w:val="24"/>
          <w:szCs w:val="24"/>
        </w:rPr>
        <w:t>Schumpeter</w:t>
      </w:r>
      <w:proofErr w:type="spellEnd"/>
      <w:r w:rsidRPr="00D579EE">
        <w:rPr>
          <w:rFonts w:ascii="Times New Roman" w:hAnsi="Times New Roman" w:cs="Times New Roman"/>
          <w:sz w:val="24"/>
          <w:szCs w:val="24"/>
        </w:rPr>
        <w:t xml:space="preserve"> </w:t>
      </w:r>
      <w:r w:rsidR="00FB3A9D" w:rsidRPr="00D579EE">
        <w:rPr>
          <w:rFonts w:ascii="Times New Roman" w:hAnsi="Times New Roman" w:cs="Times New Roman"/>
          <w:sz w:val="24"/>
          <w:szCs w:val="24"/>
        </w:rPr>
        <w:t>foi o primeiro</w:t>
      </w:r>
      <w:r w:rsidRPr="00D579EE">
        <w:rPr>
          <w:rFonts w:ascii="Times New Roman" w:hAnsi="Times New Roman" w:cs="Times New Roman"/>
          <w:sz w:val="24"/>
          <w:szCs w:val="24"/>
        </w:rPr>
        <w:t xml:space="preserve"> a sugerir que a inovação ajuda </w:t>
      </w:r>
      <w:r w:rsidR="008E4C9A" w:rsidRPr="00D579EE">
        <w:rPr>
          <w:rFonts w:ascii="Times New Roman" w:hAnsi="Times New Roman" w:cs="Times New Roman"/>
          <w:sz w:val="24"/>
          <w:szCs w:val="24"/>
        </w:rPr>
        <w:t>a</w:t>
      </w:r>
      <w:r w:rsidRPr="00D579EE">
        <w:rPr>
          <w:rFonts w:ascii="Times New Roman" w:hAnsi="Times New Roman" w:cs="Times New Roman"/>
          <w:sz w:val="24"/>
          <w:szCs w:val="24"/>
        </w:rPr>
        <w:t xml:space="preserve">s empresas a sustentar o valor de seus ativos, os quais </w:t>
      </w:r>
      <w:r w:rsidR="008E4C9A" w:rsidRPr="00D579EE">
        <w:rPr>
          <w:rFonts w:ascii="Times New Roman" w:hAnsi="Times New Roman" w:cs="Times New Roman"/>
          <w:sz w:val="24"/>
          <w:szCs w:val="24"/>
        </w:rPr>
        <w:t>do contrário</w:t>
      </w:r>
      <w:r w:rsidRPr="00D579EE">
        <w:rPr>
          <w:rFonts w:ascii="Times New Roman" w:hAnsi="Times New Roman" w:cs="Times New Roman"/>
          <w:sz w:val="24"/>
          <w:szCs w:val="24"/>
        </w:rPr>
        <w:t xml:space="preserve"> poderiam ser desgastados devido à dinâmica da economia que tende a convergir em direção à competição perfeita.</w:t>
      </w:r>
    </w:p>
    <w:p w:rsidR="00856B3F" w:rsidRPr="00D579EE" w:rsidRDefault="008E4C9A"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A</w:t>
      </w:r>
      <w:r w:rsidR="00856B3F" w:rsidRPr="00D579EE">
        <w:rPr>
          <w:rFonts w:ascii="Times New Roman" w:hAnsi="Times New Roman" w:cs="Times New Roman"/>
          <w:sz w:val="24"/>
          <w:szCs w:val="24"/>
        </w:rPr>
        <w:t xml:space="preserve"> OCDE (2005, p.55) define uma inovação como “a </w:t>
      </w:r>
      <w:proofErr w:type="gramStart"/>
      <w:r w:rsidR="00856B3F" w:rsidRPr="00D579EE">
        <w:rPr>
          <w:rFonts w:ascii="Times New Roman" w:hAnsi="Times New Roman" w:cs="Times New Roman"/>
          <w:sz w:val="24"/>
          <w:szCs w:val="24"/>
        </w:rPr>
        <w:t>implementação</w:t>
      </w:r>
      <w:proofErr w:type="gramEnd"/>
      <w:r w:rsidR="00856B3F" w:rsidRPr="00D579EE">
        <w:rPr>
          <w:rFonts w:ascii="Times New Roman" w:hAnsi="Times New Roman" w:cs="Times New Roman"/>
          <w:sz w:val="24"/>
          <w:szCs w:val="24"/>
        </w:rPr>
        <w:t xml:space="preserve"> de um produto (bem ou serviço) novo ou significativamente melhorado, ou um processo, ou um novo método de </w:t>
      </w:r>
      <w:r w:rsidR="00403CA0">
        <w:rPr>
          <w:rFonts w:ascii="Times New Roman" w:hAnsi="Times New Roman" w:cs="Times New Roman"/>
          <w:i/>
          <w:sz w:val="24"/>
          <w:szCs w:val="24"/>
        </w:rPr>
        <w:t>marketing</w:t>
      </w:r>
      <w:r w:rsidR="00856B3F" w:rsidRPr="00D579EE">
        <w:rPr>
          <w:rFonts w:ascii="Times New Roman" w:hAnsi="Times New Roman" w:cs="Times New Roman"/>
          <w:sz w:val="24"/>
          <w:szCs w:val="24"/>
        </w:rPr>
        <w:t xml:space="preserve">, ou um novo método organizacional nas práticas de negócios, na organização do local de trabalho ou nas relações externas”. </w:t>
      </w:r>
    </w:p>
    <w:p w:rsidR="00D76D4D" w:rsidRPr="00D579EE" w:rsidRDefault="00D76D4D" w:rsidP="00F07391">
      <w:pPr>
        <w:pStyle w:val="Corpodetexto"/>
        <w:spacing w:after="0" w:line="240" w:lineRule="auto"/>
        <w:ind w:firstLine="567"/>
        <w:jc w:val="both"/>
        <w:rPr>
          <w:rFonts w:ascii="Times New Roman" w:hAnsi="Times New Roman" w:cs="Times New Roman"/>
          <w:sz w:val="24"/>
          <w:szCs w:val="24"/>
        </w:rPr>
      </w:pPr>
    </w:p>
    <w:p w:rsidR="00F07391" w:rsidRPr="00D579EE" w:rsidRDefault="008E4C9A" w:rsidP="00F07391">
      <w:pPr>
        <w:pStyle w:val="Corpodetexto"/>
        <w:spacing w:after="0" w:line="240" w:lineRule="auto"/>
        <w:jc w:val="both"/>
        <w:rPr>
          <w:rFonts w:ascii="Times New Roman" w:hAnsi="Times New Roman" w:cs="Times New Roman"/>
          <w:b/>
          <w:sz w:val="24"/>
          <w:szCs w:val="24"/>
        </w:rPr>
      </w:pPr>
      <w:r w:rsidRPr="00D579EE">
        <w:rPr>
          <w:rFonts w:ascii="Times New Roman" w:hAnsi="Times New Roman" w:cs="Times New Roman"/>
          <w:b/>
          <w:sz w:val="24"/>
          <w:szCs w:val="24"/>
        </w:rPr>
        <w:t xml:space="preserve">2.1.2 </w:t>
      </w:r>
      <w:r w:rsidR="00856B3F" w:rsidRPr="00D579EE">
        <w:rPr>
          <w:rFonts w:ascii="Times New Roman" w:hAnsi="Times New Roman" w:cs="Times New Roman"/>
          <w:b/>
          <w:sz w:val="24"/>
          <w:szCs w:val="24"/>
        </w:rPr>
        <w:t xml:space="preserve">Tipos de Inovação segundo o Manual de Oslo </w:t>
      </w:r>
    </w:p>
    <w:p w:rsidR="00856B3F"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Segundo o Manual de Oslo</w:t>
      </w:r>
      <w:r w:rsidR="008E4C9A" w:rsidRPr="00D579EE">
        <w:rPr>
          <w:rFonts w:ascii="Times New Roman" w:hAnsi="Times New Roman" w:cs="Times New Roman"/>
          <w:sz w:val="24"/>
          <w:szCs w:val="24"/>
        </w:rPr>
        <w:t xml:space="preserve"> (2005)</w:t>
      </w:r>
      <w:r w:rsidRPr="00D579EE">
        <w:rPr>
          <w:rFonts w:ascii="Times New Roman" w:hAnsi="Times New Roman" w:cs="Times New Roman"/>
          <w:sz w:val="24"/>
          <w:szCs w:val="24"/>
        </w:rPr>
        <w:t xml:space="preserve">, quatro são os tipos de inovação: de produto, de processo, de </w:t>
      </w:r>
      <w:r w:rsidR="00403CA0">
        <w:rPr>
          <w:rFonts w:ascii="Times New Roman" w:hAnsi="Times New Roman" w:cs="Times New Roman"/>
          <w:i/>
          <w:sz w:val="24"/>
          <w:szCs w:val="24"/>
        </w:rPr>
        <w:t>marketing</w:t>
      </w:r>
      <w:r w:rsidRPr="00D579EE">
        <w:rPr>
          <w:rFonts w:ascii="Times New Roman" w:hAnsi="Times New Roman" w:cs="Times New Roman"/>
          <w:sz w:val="24"/>
          <w:szCs w:val="24"/>
        </w:rPr>
        <w:t xml:space="preserve"> e organizacional. Enquanto as inovações de produtos e processos se relacionam aos conceitos de inovação tecnológica, as inovações de </w:t>
      </w:r>
      <w:r w:rsidR="00403CA0">
        <w:rPr>
          <w:rFonts w:ascii="Times New Roman" w:hAnsi="Times New Roman" w:cs="Times New Roman"/>
          <w:i/>
          <w:sz w:val="24"/>
          <w:szCs w:val="24"/>
        </w:rPr>
        <w:t>marketing</w:t>
      </w:r>
      <w:r w:rsidRPr="00D579EE">
        <w:rPr>
          <w:rFonts w:ascii="Times New Roman" w:hAnsi="Times New Roman" w:cs="Times New Roman"/>
          <w:sz w:val="24"/>
          <w:szCs w:val="24"/>
        </w:rPr>
        <w:t xml:space="preserve"> e organizacionais apresentam-se como uma continuidade das definições a</w:t>
      </w:r>
      <w:r w:rsidR="008E4C9A" w:rsidRPr="00D579EE">
        <w:rPr>
          <w:rFonts w:ascii="Times New Roman" w:hAnsi="Times New Roman" w:cs="Times New Roman"/>
          <w:sz w:val="24"/>
          <w:szCs w:val="24"/>
        </w:rPr>
        <w:t>mpliando o conjunto das mesmas</w:t>
      </w:r>
      <w:r w:rsidRPr="00D579EE">
        <w:rPr>
          <w:rFonts w:ascii="Times New Roman" w:hAnsi="Times New Roman" w:cs="Times New Roman"/>
          <w:sz w:val="24"/>
          <w:szCs w:val="24"/>
        </w:rPr>
        <w:t>.</w:t>
      </w:r>
    </w:p>
    <w:p w:rsidR="00856B3F"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Por primeira definição tem-se a inovação de produto, ou seja, a introdução de um bem ou serviço novo ou significativamente melhorado no que concerne a suas características ou usos previstos. Como exemplos incluem-se melhoramentos significativos em especificações técnicas, componentes e materiais, </w:t>
      </w:r>
      <w:r w:rsidRPr="00D579EE">
        <w:rPr>
          <w:rFonts w:ascii="Times New Roman" w:hAnsi="Times New Roman" w:cs="Times New Roman"/>
          <w:i/>
          <w:sz w:val="24"/>
          <w:szCs w:val="24"/>
        </w:rPr>
        <w:t>softwares</w:t>
      </w:r>
      <w:r w:rsidRPr="00D579EE">
        <w:rPr>
          <w:rFonts w:ascii="Times New Roman" w:hAnsi="Times New Roman" w:cs="Times New Roman"/>
          <w:sz w:val="24"/>
          <w:szCs w:val="24"/>
        </w:rPr>
        <w:t xml:space="preserve"> incorporados, facilidade de uso ou outras características funcionais. Além disso, as inovações de produto podem utilizar novos conhecimentos ou tecnologias, ou ainda podem basear-se em novos usos ou combinações para conhecimentos ou tecnologias existentes (OCDE, 2005).</w:t>
      </w:r>
    </w:p>
    <w:p w:rsidR="00856B3F"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A segunda classificação é a inovação de processo, que visa à </w:t>
      </w:r>
      <w:proofErr w:type="gramStart"/>
      <w:r w:rsidRPr="00D579EE">
        <w:rPr>
          <w:rFonts w:ascii="Times New Roman" w:hAnsi="Times New Roman" w:cs="Times New Roman"/>
          <w:sz w:val="24"/>
          <w:szCs w:val="24"/>
        </w:rPr>
        <w:t>implementação</w:t>
      </w:r>
      <w:proofErr w:type="gramEnd"/>
      <w:r w:rsidRPr="00D579EE">
        <w:rPr>
          <w:rFonts w:ascii="Times New Roman" w:hAnsi="Times New Roman" w:cs="Times New Roman"/>
          <w:sz w:val="24"/>
          <w:szCs w:val="24"/>
        </w:rPr>
        <w:t xml:space="preserve"> de um método de produção ou distribuição novo ou significativamente melhorado, objetivando a redução de custos na produção ou na distribuição, melhora na qualidade do processo produtivo ou da logística. Pode</w:t>
      </w:r>
      <w:r w:rsidR="008E4C9A" w:rsidRPr="00D579EE">
        <w:rPr>
          <w:rFonts w:ascii="Times New Roman" w:hAnsi="Times New Roman" w:cs="Times New Roman"/>
          <w:sz w:val="24"/>
          <w:szCs w:val="24"/>
        </w:rPr>
        <w:t>m</w:t>
      </w:r>
      <w:r w:rsidRPr="00D579EE">
        <w:rPr>
          <w:rFonts w:ascii="Times New Roman" w:hAnsi="Times New Roman" w:cs="Times New Roman"/>
          <w:sz w:val="24"/>
          <w:szCs w:val="24"/>
        </w:rPr>
        <w:t xml:space="preserve">-se citar alguns fatores como as mudanças significativas em técnicas, equipamentos e/ou </w:t>
      </w:r>
      <w:r w:rsidRPr="00D579EE">
        <w:rPr>
          <w:rFonts w:ascii="Times New Roman" w:hAnsi="Times New Roman" w:cs="Times New Roman"/>
          <w:i/>
          <w:sz w:val="24"/>
          <w:szCs w:val="24"/>
        </w:rPr>
        <w:t>softwares</w:t>
      </w:r>
      <w:r w:rsidRPr="00D579EE">
        <w:rPr>
          <w:rFonts w:ascii="Times New Roman" w:hAnsi="Times New Roman" w:cs="Times New Roman"/>
          <w:sz w:val="24"/>
          <w:szCs w:val="24"/>
        </w:rPr>
        <w:t>.</w:t>
      </w:r>
    </w:p>
    <w:p w:rsidR="00856B3F" w:rsidRPr="00D579EE"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Outro tipo de inovação apresentado no Manual de Oslo, OCDE (2005, p.59) é a inovação de </w:t>
      </w:r>
      <w:r w:rsidR="00403CA0">
        <w:rPr>
          <w:rFonts w:ascii="Times New Roman" w:hAnsi="Times New Roman" w:cs="Times New Roman"/>
          <w:i/>
          <w:sz w:val="24"/>
          <w:szCs w:val="24"/>
        </w:rPr>
        <w:t>marketing</w:t>
      </w:r>
      <w:r w:rsidRPr="00D579EE">
        <w:rPr>
          <w:rFonts w:ascii="Times New Roman" w:hAnsi="Times New Roman" w:cs="Times New Roman"/>
          <w:sz w:val="24"/>
          <w:szCs w:val="24"/>
        </w:rPr>
        <w:t>, definida como a “</w:t>
      </w:r>
      <w:proofErr w:type="gramStart"/>
      <w:r w:rsidRPr="00D579EE">
        <w:rPr>
          <w:rFonts w:ascii="Times New Roman" w:hAnsi="Times New Roman" w:cs="Times New Roman"/>
          <w:sz w:val="24"/>
          <w:szCs w:val="24"/>
        </w:rPr>
        <w:t>implementação</w:t>
      </w:r>
      <w:proofErr w:type="gramEnd"/>
      <w:r w:rsidRPr="00D579EE">
        <w:rPr>
          <w:rFonts w:ascii="Times New Roman" w:hAnsi="Times New Roman" w:cs="Times New Roman"/>
          <w:sz w:val="24"/>
          <w:szCs w:val="24"/>
        </w:rPr>
        <w:t xml:space="preserve"> de um novo método de </w:t>
      </w:r>
      <w:r w:rsidR="00403CA0">
        <w:rPr>
          <w:rFonts w:ascii="Times New Roman" w:hAnsi="Times New Roman" w:cs="Times New Roman"/>
          <w:i/>
          <w:sz w:val="24"/>
          <w:szCs w:val="24"/>
        </w:rPr>
        <w:t>marketing</w:t>
      </w:r>
      <w:r w:rsidRPr="00D579EE">
        <w:rPr>
          <w:rFonts w:ascii="Times New Roman" w:hAnsi="Times New Roman" w:cs="Times New Roman"/>
          <w:sz w:val="24"/>
          <w:szCs w:val="24"/>
        </w:rPr>
        <w:t xml:space="preserve"> com mudanças significativas na concepção do produto ou em sua embalagem, no posicionamento do produto, em sua promoção ou na fixação de preços”.</w:t>
      </w:r>
    </w:p>
    <w:p w:rsidR="00F07391" w:rsidRDefault="00856B3F"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Por fim, apresenta-se a inovação organizacional, com o objetivo de </w:t>
      </w:r>
      <w:proofErr w:type="gramStart"/>
      <w:r w:rsidRPr="00D579EE">
        <w:rPr>
          <w:rFonts w:ascii="Times New Roman" w:hAnsi="Times New Roman" w:cs="Times New Roman"/>
          <w:sz w:val="24"/>
          <w:szCs w:val="24"/>
        </w:rPr>
        <w:t>implementar</w:t>
      </w:r>
      <w:proofErr w:type="gramEnd"/>
      <w:r w:rsidRPr="00D579EE">
        <w:rPr>
          <w:rFonts w:ascii="Times New Roman" w:hAnsi="Times New Roman" w:cs="Times New Roman"/>
          <w:sz w:val="24"/>
          <w:szCs w:val="24"/>
        </w:rPr>
        <w:t xml:space="preserve"> um novo método organizacional nas práticas de negócios das empresas, na organização do seu local de trabalho ou em suas </w:t>
      </w:r>
      <w:r w:rsidR="005E140F" w:rsidRPr="00D579EE">
        <w:rPr>
          <w:rFonts w:ascii="Times New Roman" w:hAnsi="Times New Roman" w:cs="Times New Roman"/>
          <w:sz w:val="24"/>
          <w:szCs w:val="24"/>
        </w:rPr>
        <w:t>relações externas. Nesse sentido, e</w:t>
      </w:r>
      <w:r w:rsidRPr="00D579EE">
        <w:rPr>
          <w:rFonts w:ascii="Times New Roman" w:hAnsi="Times New Roman" w:cs="Times New Roman"/>
          <w:sz w:val="24"/>
          <w:szCs w:val="24"/>
        </w:rPr>
        <w:t>m busca da melhoria de desempenho e na redução de custos administrativos e de suprimentos e do estímulo à satisfação e produtividade no local de trabalho, a inovação organizacional, quando comparada com outras mudanças, pode ser considerada como um método para novas práticas de negócios, internas ou externas, e que não tenham sido usadas anteriormente na organização, além de ser resultado de decisões estratégicas tomadas pela gerência (OCDE, 2005).</w:t>
      </w:r>
    </w:p>
    <w:p w:rsidR="00F07391" w:rsidRDefault="00F07391" w:rsidP="00F07391">
      <w:pPr>
        <w:pStyle w:val="Corpodetexto"/>
        <w:spacing w:after="0" w:line="240" w:lineRule="auto"/>
        <w:jc w:val="both"/>
        <w:rPr>
          <w:rFonts w:ascii="Times New Roman" w:hAnsi="Times New Roman" w:cs="Times New Roman"/>
          <w:sz w:val="24"/>
          <w:szCs w:val="24"/>
        </w:rPr>
      </w:pPr>
    </w:p>
    <w:p w:rsidR="00F07391" w:rsidRPr="00D579EE" w:rsidRDefault="00F07391" w:rsidP="00F07391">
      <w:pPr>
        <w:pStyle w:val="Corpodetexto"/>
        <w:spacing w:after="0" w:line="240" w:lineRule="auto"/>
        <w:jc w:val="both"/>
        <w:rPr>
          <w:rFonts w:ascii="Times New Roman" w:hAnsi="Times New Roman" w:cs="Times New Roman"/>
          <w:sz w:val="24"/>
          <w:szCs w:val="24"/>
        </w:rPr>
      </w:pPr>
    </w:p>
    <w:p w:rsidR="00F07391" w:rsidRPr="00F07391" w:rsidRDefault="00725622" w:rsidP="00F07391">
      <w:pPr>
        <w:spacing w:after="0" w:line="240" w:lineRule="auto"/>
        <w:jc w:val="both"/>
        <w:rPr>
          <w:rFonts w:ascii="Times New Roman" w:hAnsi="Times New Roman" w:cs="Times New Roman"/>
          <w:i/>
          <w:color w:val="000000" w:themeColor="text1"/>
          <w:sz w:val="24"/>
          <w:szCs w:val="24"/>
        </w:rPr>
      </w:pPr>
      <w:r w:rsidRPr="00D579EE">
        <w:rPr>
          <w:rFonts w:ascii="Times New Roman" w:hAnsi="Times New Roman" w:cs="Times New Roman"/>
          <w:color w:val="000000" w:themeColor="text1"/>
          <w:sz w:val="24"/>
          <w:szCs w:val="24"/>
        </w:rPr>
        <w:t xml:space="preserve">2.2 CONCEITOS E PRÁTICAS DO </w:t>
      </w:r>
      <w:r w:rsidR="00403CA0">
        <w:rPr>
          <w:rFonts w:ascii="Times New Roman" w:hAnsi="Times New Roman" w:cs="Times New Roman"/>
          <w:i/>
          <w:color w:val="000000" w:themeColor="text1"/>
          <w:sz w:val="24"/>
          <w:szCs w:val="24"/>
        </w:rPr>
        <w:t>MARKETING</w:t>
      </w:r>
    </w:p>
    <w:p w:rsidR="00856B3F" w:rsidRPr="00D579EE" w:rsidRDefault="007E43C4" w:rsidP="00F07391">
      <w:pPr>
        <w:spacing w:after="0" w:line="240" w:lineRule="auto"/>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ab/>
        <w:t xml:space="preserve">Diversos são os conceitos e práticas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i/>
          <w:color w:val="000000" w:themeColor="text1"/>
          <w:sz w:val="24"/>
          <w:szCs w:val="24"/>
        </w:rPr>
        <w:t xml:space="preserve"> </w:t>
      </w:r>
      <w:r w:rsidRPr="00D579EE">
        <w:rPr>
          <w:rFonts w:ascii="Times New Roman" w:hAnsi="Times New Roman" w:cs="Times New Roman"/>
          <w:color w:val="000000" w:themeColor="text1"/>
          <w:sz w:val="24"/>
          <w:szCs w:val="24"/>
        </w:rPr>
        <w:t xml:space="preserve">realizadas pelas organizações. Torna-se necessário </w:t>
      </w:r>
      <w:r w:rsidR="00725622" w:rsidRPr="00D579EE">
        <w:rPr>
          <w:rFonts w:ascii="Times New Roman" w:hAnsi="Times New Roman" w:cs="Times New Roman"/>
          <w:color w:val="000000" w:themeColor="text1"/>
          <w:sz w:val="24"/>
          <w:szCs w:val="24"/>
        </w:rPr>
        <w:t xml:space="preserve">entender </w:t>
      </w:r>
      <w:r w:rsidRPr="00D579EE">
        <w:rPr>
          <w:rFonts w:ascii="Times New Roman" w:hAnsi="Times New Roman" w:cs="Times New Roman"/>
          <w:color w:val="000000" w:themeColor="text1"/>
          <w:sz w:val="24"/>
          <w:szCs w:val="24"/>
        </w:rPr>
        <w:t>o sentido desse processo,</w:t>
      </w:r>
      <w:r w:rsidR="00147FA6" w:rsidRPr="00D579EE">
        <w:rPr>
          <w:rFonts w:ascii="Times New Roman" w:hAnsi="Times New Roman" w:cs="Times New Roman"/>
          <w:color w:val="000000" w:themeColor="text1"/>
          <w:sz w:val="24"/>
          <w:szCs w:val="24"/>
        </w:rPr>
        <w:t xml:space="preserve"> ou seja, a compreensão</w:t>
      </w:r>
      <w:r w:rsidRPr="00D579EE">
        <w:rPr>
          <w:rFonts w:ascii="Times New Roman" w:hAnsi="Times New Roman" w:cs="Times New Roman"/>
          <w:color w:val="000000" w:themeColor="text1"/>
          <w:sz w:val="24"/>
          <w:szCs w:val="24"/>
        </w:rPr>
        <w:t xml:space="preserve"> </w:t>
      </w:r>
      <w:r w:rsidR="00147FA6" w:rsidRPr="00D579EE">
        <w:rPr>
          <w:rFonts w:ascii="Times New Roman" w:hAnsi="Times New Roman" w:cs="Times New Roman"/>
          <w:color w:val="000000" w:themeColor="text1"/>
          <w:sz w:val="24"/>
          <w:szCs w:val="24"/>
        </w:rPr>
        <w:t>d</w:t>
      </w:r>
      <w:r w:rsidRPr="00D579EE">
        <w:rPr>
          <w:rFonts w:ascii="Times New Roman" w:hAnsi="Times New Roman" w:cs="Times New Roman"/>
          <w:color w:val="000000" w:themeColor="text1"/>
          <w:sz w:val="24"/>
          <w:szCs w:val="24"/>
        </w:rPr>
        <w:t xml:space="preserve">as necessidades dos clientes, trabalhar no desenvolvimento de produtos e serviços, definir preços, eleger a melhor </w:t>
      </w:r>
      <w:r w:rsidR="00DE6B3F" w:rsidRPr="00D579EE">
        <w:rPr>
          <w:rFonts w:ascii="Times New Roman" w:hAnsi="Times New Roman" w:cs="Times New Roman"/>
          <w:color w:val="000000" w:themeColor="text1"/>
          <w:sz w:val="24"/>
          <w:szCs w:val="24"/>
        </w:rPr>
        <w:t>opção</w:t>
      </w:r>
      <w:r w:rsidRPr="00D579EE">
        <w:rPr>
          <w:rFonts w:ascii="Times New Roman" w:hAnsi="Times New Roman" w:cs="Times New Roman"/>
          <w:color w:val="000000" w:themeColor="text1"/>
          <w:sz w:val="24"/>
          <w:szCs w:val="24"/>
        </w:rPr>
        <w:t xml:space="preserve"> de distribuição, </w:t>
      </w:r>
      <w:r w:rsidR="002D1A7C" w:rsidRPr="00D579EE">
        <w:rPr>
          <w:rFonts w:ascii="Times New Roman" w:hAnsi="Times New Roman" w:cs="Times New Roman"/>
          <w:color w:val="000000" w:themeColor="text1"/>
          <w:sz w:val="24"/>
          <w:szCs w:val="24"/>
        </w:rPr>
        <w:t xml:space="preserve">bem como realizar a promoção por meio de </w:t>
      </w:r>
      <w:r w:rsidR="002D1A7C" w:rsidRPr="00D579EE">
        <w:rPr>
          <w:rFonts w:ascii="Times New Roman" w:hAnsi="Times New Roman" w:cs="Times New Roman"/>
          <w:color w:val="000000" w:themeColor="text1"/>
          <w:sz w:val="24"/>
          <w:szCs w:val="24"/>
        </w:rPr>
        <w:lastRenderedPageBreak/>
        <w:t>formas eficientes e eficazes, com vistas a agregar valor aos consumidores e construir relacionamentos sólidos e de longo prazo, gerando o retorno dos investimentos.</w:t>
      </w:r>
    </w:p>
    <w:p w:rsidR="007E43C4" w:rsidRPr="00D579EE" w:rsidRDefault="000527FD"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ab/>
        <w:t xml:space="preserve">De acordo com </w:t>
      </w:r>
      <w:proofErr w:type="spellStart"/>
      <w:r w:rsidRPr="00D579EE">
        <w:rPr>
          <w:rFonts w:ascii="Times New Roman" w:hAnsi="Times New Roman" w:cs="Times New Roman"/>
          <w:color w:val="000000" w:themeColor="text1"/>
          <w:sz w:val="24"/>
          <w:szCs w:val="24"/>
        </w:rPr>
        <w:t>Kotler</w:t>
      </w:r>
      <w:proofErr w:type="spellEnd"/>
      <w:r w:rsidRPr="00D579EE">
        <w:rPr>
          <w:rFonts w:ascii="Times New Roman" w:hAnsi="Times New Roman" w:cs="Times New Roman"/>
          <w:color w:val="000000" w:themeColor="text1"/>
          <w:sz w:val="24"/>
          <w:szCs w:val="24"/>
        </w:rPr>
        <w:t xml:space="preserve"> e Armstrong (2007), </w:t>
      </w:r>
      <w:r w:rsidR="007E43C4" w:rsidRPr="00D579EE">
        <w:rPr>
          <w:rFonts w:ascii="Times New Roman" w:hAnsi="Times New Roman" w:cs="Times New Roman"/>
          <w:color w:val="000000" w:themeColor="text1"/>
          <w:sz w:val="24"/>
          <w:szCs w:val="24"/>
        </w:rPr>
        <w:t xml:space="preserve">a definição </w:t>
      </w:r>
      <w:r w:rsidR="00147FA6" w:rsidRPr="00D579EE">
        <w:rPr>
          <w:rFonts w:ascii="Times New Roman" w:hAnsi="Times New Roman" w:cs="Times New Roman"/>
          <w:color w:val="000000" w:themeColor="text1"/>
          <w:sz w:val="24"/>
          <w:szCs w:val="24"/>
        </w:rPr>
        <w:t>de</w:t>
      </w:r>
      <w:r w:rsidR="007E43C4"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007E43C4" w:rsidRPr="00D579EE">
        <w:rPr>
          <w:rFonts w:ascii="Times New Roman" w:hAnsi="Times New Roman" w:cs="Times New Roman"/>
          <w:color w:val="000000" w:themeColor="text1"/>
          <w:sz w:val="24"/>
          <w:szCs w:val="24"/>
        </w:rPr>
        <w:t xml:space="preserve"> é administrar relacionamentos que sejam lucrativos com os clientes, </w:t>
      </w:r>
      <w:r w:rsidR="008E4C9A" w:rsidRPr="00D579EE">
        <w:rPr>
          <w:rFonts w:ascii="Times New Roman" w:hAnsi="Times New Roman" w:cs="Times New Roman"/>
          <w:color w:val="000000" w:themeColor="text1"/>
          <w:sz w:val="24"/>
          <w:szCs w:val="24"/>
        </w:rPr>
        <w:t>desde o processo de</w:t>
      </w:r>
      <w:r w:rsidR="007E43C4" w:rsidRPr="00D579EE">
        <w:rPr>
          <w:rFonts w:ascii="Times New Roman" w:hAnsi="Times New Roman" w:cs="Times New Roman"/>
          <w:color w:val="000000" w:themeColor="text1"/>
          <w:sz w:val="24"/>
          <w:szCs w:val="24"/>
        </w:rPr>
        <w:t xml:space="preserve"> atrair novos consumidores </w:t>
      </w:r>
      <w:r w:rsidR="008E4C9A" w:rsidRPr="00D579EE">
        <w:rPr>
          <w:rFonts w:ascii="Times New Roman" w:hAnsi="Times New Roman" w:cs="Times New Roman"/>
          <w:color w:val="000000" w:themeColor="text1"/>
          <w:sz w:val="24"/>
          <w:szCs w:val="24"/>
        </w:rPr>
        <w:t>até o de</w:t>
      </w:r>
      <w:r w:rsidR="007E43C4" w:rsidRPr="00D579EE">
        <w:rPr>
          <w:rFonts w:ascii="Times New Roman" w:hAnsi="Times New Roman" w:cs="Times New Roman"/>
          <w:color w:val="000000" w:themeColor="text1"/>
          <w:sz w:val="24"/>
          <w:szCs w:val="24"/>
        </w:rPr>
        <w:t xml:space="preserve"> manter e cultivar os atuais. Ele envolve a identificação e a satisfação das necessidades humanas e sociais, ou seja, um processo social e gerencial, no qual indivíduos obtêm aquilo que necessitam e/ou desejam, por meio da criação e troca de produtos e serviços (</w:t>
      </w:r>
      <w:proofErr w:type="gramStart"/>
      <w:r w:rsidR="00693D8B" w:rsidRPr="00D579EE">
        <w:rPr>
          <w:rFonts w:ascii="Times New Roman" w:hAnsi="Times New Roman" w:cs="Times New Roman"/>
          <w:color w:val="000000" w:themeColor="text1"/>
          <w:sz w:val="24"/>
          <w:szCs w:val="24"/>
        </w:rPr>
        <w:t>FORTE, 2004</w:t>
      </w:r>
      <w:proofErr w:type="gramEnd"/>
      <w:r w:rsidR="00693D8B" w:rsidRPr="00D579EE">
        <w:rPr>
          <w:rFonts w:ascii="Times New Roman" w:hAnsi="Times New Roman" w:cs="Times New Roman"/>
          <w:color w:val="000000" w:themeColor="text1"/>
          <w:sz w:val="24"/>
          <w:szCs w:val="24"/>
        </w:rPr>
        <w:t>; KOTLER, KELLER, 2006</w:t>
      </w:r>
      <w:r w:rsidR="007E43C4" w:rsidRPr="00D579EE">
        <w:rPr>
          <w:rFonts w:ascii="Times New Roman" w:hAnsi="Times New Roman" w:cs="Times New Roman"/>
          <w:color w:val="000000" w:themeColor="text1"/>
          <w:sz w:val="24"/>
          <w:szCs w:val="24"/>
        </w:rPr>
        <w:t>).</w:t>
      </w:r>
    </w:p>
    <w:p w:rsidR="00E7484A" w:rsidRPr="00D579EE" w:rsidRDefault="00DE6B3F"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Relaciona-se ainda a questão de que uma organização deve procurar satisfazer as necessidades e desejos de seus clientes enquanto busca alcançar suas próprias metas</w:t>
      </w:r>
      <w:r w:rsidR="00D70C12" w:rsidRPr="00D579EE">
        <w:rPr>
          <w:rFonts w:ascii="Times New Roman" w:hAnsi="Times New Roman" w:cs="Times New Roman"/>
          <w:color w:val="000000" w:themeColor="text1"/>
          <w:sz w:val="24"/>
          <w:szCs w:val="24"/>
        </w:rPr>
        <w:t>, ou seja, objetiva-se criar intercâmbios lucrativos, com influências diretas no processo de compra do consumidor (CHURCHILL, PETER, 2010).</w:t>
      </w:r>
      <w:r w:rsidR="00903BD5" w:rsidRPr="00D579EE">
        <w:rPr>
          <w:rFonts w:ascii="Times New Roman" w:hAnsi="Times New Roman" w:cs="Times New Roman"/>
          <w:color w:val="000000" w:themeColor="text1"/>
          <w:sz w:val="24"/>
          <w:szCs w:val="24"/>
        </w:rPr>
        <w:t xml:space="preserve"> </w:t>
      </w:r>
      <w:r w:rsidR="00E7484A" w:rsidRPr="00D579EE">
        <w:rPr>
          <w:rFonts w:ascii="Times New Roman" w:hAnsi="Times New Roman" w:cs="Times New Roman"/>
          <w:color w:val="000000" w:themeColor="text1"/>
          <w:sz w:val="24"/>
          <w:szCs w:val="24"/>
        </w:rPr>
        <w:t xml:space="preserve">Uma forma de criar esses intercâmbios é por intermédio de canais de </w:t>
      </w:r>
      <w:r w:rsidR="00403CA0">
        <w:rPr>
          <w:rFonts w:ascii="Times New Roman" w:hAnsi="Times New Roman" w:cs="Times New Roman"/>
          <w:i/>
          <w:color w:val="000000" w:themeColor="text1"/>
          <w:sz w:val="24"/>
          <w:szCs w:val="24"/>
        </w:rPr>
        <w:t>marketing</w:t>
      </w:r>
      <w:r w:rsidR="00E7484A" w:rsidRPr="00D579EE">
        <w:rPr>
          <w:rFonts w:ascii="Times New Roman" w:hAnsi="Times New Roman" w:cs="Times New Roman"/>
          <w:color w:val="000000" w:themeColor="text1"/>
          <w:sz w:val="24"/>
          <w:szCs w:val="24"/>
        </w:rPr>
        <w:t>.</w:t>
      </w:r>
    </w:p>
    <w:p w:rsidR="004D7500" w:rsidRPr="00D579EE" w:rsidRDefault="00E7484A"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C</w:t>
      </w:r>
      <w:r w:rsidR="004D7500" w:rsidRPr="00D579EE">
        <w:rPr>
          <w:rFonts w:ascii="Times New Roman" w:hAnsi="Times New Roman" w:cs="Times New Roman"/>
          <w:color w:val="000000" w:themeColor="text1"/>
          <w:sz w:val="24"/>
          <w:szCs w:val="24"/>
        </w:rPr>
        <w:t xml:space="preserve">anal de </w:t>
      </w:r>
      <w:r w:rsidR="00403CA0">
        <w:rPr>
          <w:rFonts w:ascii="Times New Roman" w:hAnsi="Times New Roman" w:cs="Times New Roman"/>
          <w:i/>
          <w:color w:val="000000" w:themeColor="text1"/>
          <w:sz w:val="24"/>
          <w:szCs w:val="24"/>
        </w:rPr>
        <w:t>marketing</w:t>
      </w:r>
      <w:r w:rsidR="004D7500" w:rsidRPr="00D579EE">
        <w:rPr>
          <w:rFonts w:ascii="Times New Roman" w:hAnsi="Times New Roman" w:cs="Times New Roman"/>
          <w:color w:val="000000" w:themeColor="text1"/>
          <w:sz w:val="24"/>
          <w:szCs w:val="24"/>
        </w:rPr>
        <w:t xml:space="preserve">, segundo </w:t>
      </w:r>
      <w:proofErr w:type="spellStart"/>
      <w:r w:rsidR="004D7500" w:rsidRPr="00D579EE">
        <w:rPr>
          <w:rFonts w:ascii="Times New Roman" w:hAnsi="Times New Roman" w:cs="Times New Roman"/>
          <w:color w:val="000000" w:themeColor="text1"/>
          <w:sz w:val="24"/>
          <w:szCs w:val="24"/>
        </w:rPr>
        <w:t>Coughlan</w:t>
      </w:r>
      <w:proofErr w:type="spellEnd"/>
      <w:r w:rsidR="004D7500" w:rsidRPr="00D579EE">
        <w:rPr>
          <w:rFonts w:ascii="Times New Roman" w:hAnsi="Times New Roman" w:cs="Times New Roman"/>
          <w:color w:val="000000" w:themeColor="text1"/>
          <w:sz w:val="24"/>
          <w:szCs w:val="24"/>
        </w:rPr>
        <w:t xml:space="preserve"> </w:t>
      </w:r>
      <w:proofErr w:type="spellStart"/>
      <w:proofErr w:type="gramStart"/>
      <w:r w:rsidR="004D7500" w:rsidRPr="00D579EE">
        <w:rPr>
          <w:rFonts w:ascii="Times New Roman" w:hAnsi="Times New Roman" w:cs="Times New Roman"/>
          <w:color w:val="000000" w:themeColor="text1"/>
          <w:sz w:val="24"/>
          <w:szCs w:val="24"/>
        </w:rPr>
        <w:t>et</w:t>
      </w:r>
      <w:proofErr w:type="spellEnd"/>
      <w:proofErr w:type="gramEnd"/>
      <w:r w:rsidR="004D7500" w:rsidRPr="00D579EE">
        <w:rPr>
          <w:rFonts w:ascii="Times New Roman" w:hAnsi="Times New Roman" w:cs="Times New Roman"/>
          <w:color w:val="000000" w:themeColor="text1"/>
          <w:sz w:val="24"/>
          <w:szCs w:val="24"/>
        </w:rPr>
        <w:t xml:space="preserve"> al</w:t>
      </w:r>
      <w:r w:rsidR="004F0171" w:rsidRPr="00D579EE">
        <w:rPr>
          <w:rFonts w:ascii="Times New Roman" w:hAnsi="Times New Roman" w:cs="Times New Roman"/>
          <w:color w:val="000000" w:themeColor="text1"/>
          <w:sz w:val="24"/>
          <w:szCs w:val="24"/>
        </w:rPr>
        <w:t>.</w:t>
      </w:r>
      <w:r w:rsidR="004D7500" w:rsidRPr="00D579EE">
        <w:rPr>
          <w:rFonts w:ascii="Times New Roman" w:hAnsi="Times New Roman" w:cs="Times New Roman"/>
          <w:color w:val="000000" w:themeColor="text1"/>
          <w:sz w:val="24"/>
          <w:szCs w:val="24"/>
        </w:rPr>
        <w:t xml:space="preserve"> (2012) é um conjunto de organizações interdependentes, ou seja, não é apenas uma empresa fazendo o seu melhor em um mercado, mas sim diversos segmentos e entidades que envolvem-se no negócio do </w:t>
      </w:r>
      <w:r w:rsidR="00403CA0">
        <w:rPr>
          <w:rFonts w:ascii="Times New Roman" w:hAnsi="Times New Roman" w:cs="Times New Roman"/>
          <w:i/>
          <w:color w:val="000000" w:themeColor="text1"/>
          <w:sz w:val="24"/>
          <w:szCs w:val="24"/>
        </w:rPr>
        <w:t>marketing</w:t>
      </w:r>
      <w:r w:rsidR="004D7500" w:rsidRPr="00D579EE">
        <w:rPr>
          <w:rFonts w:ascii="Times New Roman" w:hAnsi="Times New Roman" w:cs="Times New Roman"/>
          <w:color w:val="000000" w:themeColor="text1"/>
          <w:sz w:val="24"/>
          <w:szCs w:val="24"/>
        </w:rPr>
        <w:t xml:space="preserve"> de canais, sendo ele considerado um ativo estratégico, e que pode mudar de acordo com os fatores por parte da demanda e da oferta.</w:t>
      </w:r>
    </w:p>
    <w:p w:rsidR="004D7500" w:rsidRPr="00D579EE" w:rsidRDefault="004D7500"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Também é importante distinguir a função do canal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que </w:t>
      </w:r>
      <w:r w:rsidR="00147FA6" w:rsidRPr="00D579EE">
        <w:rPr>
          <w:rFonts w:ascii="Times New Roman" w:hAnsi="Times New Roman" w:cs="Times New Roman"/>
          <w:color w:val="000000" w:themeColor="text1"/>
          <w:sz w:val="24"/>
          <w:szCs w:val="24"/>
        </w:rPr>
        <w:t>d</w:t>
      </w:r>
      <w:r w:rsidRPr="00D579EE">
        <w:rPr>
          <w:rFonts w:ascii="Times New Roman" w:hAnsi="Times New Roman" w:cs="Times New Roman"/>
          <w:color w:val="000000" w:themeColor="text1"/>
          <w:sz w:val="24"/>
          <w:szCs w:val="24"/>
        </w:rPr>
        <w:t xml:space="preserve">entre várias, destaca-se a realização de vários fluxos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(atividades), visto que esses processos costumam fluir através do canal, em diferentes pontos no tempo, por diversos membros, tais como fabricantes, intermediários e usuários finais (COUGHLAN, </w:t>
      </w:r>
      <w:proofErr w:type="spellStart"/>
      <w:proofErr w:type="gramStart"/>
      <w:r w:rsidRPr="00D579EE">
        <w:rPr>
          <w:rFonts w:ascii="Times New Roman" w:hAnsi="Times New Roman" w:cs="Times New Roman"/>
          <w:color w:val="000000" w:themeColor="text1"/>
          <w:sz w:val="24"/>
          <w:szCs w:val="24"/>
        </w:rPr>
        <w:t>et</w:t>
      </w:r>
      <w:proofErr w:type="spellEnd"/>
      <w:proofErr w:type="gramEnd"/>
      <w:r w:rsidRPr="00D579EE">
        <w:rPr>
          <w:rFonts w:ascii="Times New Roman" w:hAnsi="Times New Roman" w:cs="Times New Roman"/>
          <w:color w:val="000000" w:themeColor="text1"/>
          <w:sz w:val="24"/>
          <w:szCs w:val="24"/>
        </w:rPr>
        <w:t xml:space="preserve"> al</w:t>
      </w:r>
      <w:r w:rsidR="004F0171" w:rsidRPr="00D579EE">
        <w:rPr>
          <w:rFonts w:ascii="Times New Roman" w:hAnsi="Times New Roman" w:cs="Times New Roman"/>
          <w:color w:val="000000" w:themeColor="text1"/>
          <w:sz w:val="24"/>
          <w:szCs w:val="24"/>
        </w:rPr>
        <w:t>.</w:t>
      </w:r>
      <w:r w:rsidRPr="00D579EE">
        <w:rPr>
          <w:rFonts w:ascii="Times New Roman" w:hAnsi="Times New Roman" w:cs="Times New Roman"/>
          <w:color w:val="000000" w:themeColor="text1"/>
          <w:sz w:val="24"/>
          <w:szCs w:val="24"/>
        </w:rPr>
        <w:t>, 2012).</w:t>
      </w:r>
    </w:p>
    <w:p w:rsidR="005875B7" w:rsidRPr="00D579EE" w:rsidRDefault="000527FD"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Com relação à segmentação de mercado por meio de demandas na prestação de serviços, os mesmos se diferenciam das ofertas de variados canais de comercialização, sendo o sucesso resultado de grupos de usuários finais que valorizam os serviços de modo específico. Diante do exposto, para a aplicação concreta do conceito de prestação de serviços ao planejamento de canal, considera-se a questão da segmentação de canal de acordo com as demandas por serviços, ou seja, como esses usuários preferem adquiri-los (COUGHLAN, </w:t>
      </w:r>
      <w:proofErr w:type="spellStart"/>
      <w:proofErr w:type="gramStart"/>
      <w:r w:rsidRPr="00D579EE">
        <w:rPr>
          <w:rFonts w:ascii="Times New Roman" w:hAnsi="Times New Roman" w:cs="Times New Roman"/>
          <w:color w:val="000000" w:themeColor="text1"/>
          <w:sz w:val="24"/>
          <w:szCs w:val="24"/>
        </w:rPr>
        <w:t>et</w:t>
      </w:r>
      <w:proofErr w:type="spellEnd"/>
      <w:proofErr w:type="gramEnd"/>
      <w:r w:rsidRPr="00D579EE">
        <w:rPr>
          <w:rFonts w:ascii="Times New Roman" w:hAnsi="Times New Roman" w:cs="Times New Roman"/>
          <w:color w:val="000000" w:themeColor="text1"/>
          <w:sz w:val="24"/>
          <w:szCs w:val="24"/>
        </w:rPr>
        <w:t xml:space="preserve"> al</w:t>
      </w:r>
      <w:r w:rsidR="004F0171" w:rsidRPr="00D579EE">
        <w:rPr>
          <w:rFonts w:ascii="Times New Roman" w:hAnsi="Times New Roman" w:cs="Times New Roman"/>
          <w:color w:val="000000" w:themeColor="text1"/>
          <w:sz w:val="24"/>
          <w:szCs w:val="24"/>
        </w:rPr>
        <w:t>.</w:t>
      </w:r>
      <w:r w:rsidRPr="00D579EE">
        <w:rPr>
          <w:rFonts w:ascii="Times New Roman" w:hAnsi="Times New Roman" w:cs="Times New Roman"/>
          <w:color w:val="000000" w:themeColor="text1"/>
          <w:sz w:val="24"/>
          <w:szCs w:val="24"/>
        </w:rPr>
        <w:t>, 2012).</w:t>
      </w:r>
      <w:r w:rsidR="0064533E" w:rsidRPr="00D579EE">
        <w:rPr>
          <w:rFonts w:ascii="Times New Roman" w:hAnsi="Times New Roman" w:cs="Times New Roman"/>
          <w:color w:val="000000" w:themeColor="text1"/>
          <w:sz w:val="24"/>
          <w:szCs w:val="24"/>
        </w:rPr>
        <w:t xml:space="preserve"> </w:t>
      </w:r>
    </w:p>
    <w:p w:rsidR="000527FD" w:rsidRPr="00D579EE" w:rsidRDefault="0064533E"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Segundo </w:t>
      </w:r>
      <w:proofErr w:type="spellStart"/>
      <w:r w:rsidRPr="00D579EE">
        <w:rPr>
          <w:rFonts w:ascii="Times New Roman" w:hAnsi="Times New Roman" w:cs="Times New Roman"/>
          <w:color w:val="000000" w:themeColor="text1"/>
          <w:sz w:val="24"/>
          <w:szCs w:val="24"/>
        </w:rPr>
        <w:t>Kotler</w:t>
      </w:r>
      <w:proofErr w:type="spellEnd"/>
      <w:r w:rsidRPr="00D579EE">
        <w:rPr>
          <w:rFonts w:ascii="Times New Roman" w:hAnsi="Times New Roman" w:cs="Times New Roman"/>
          <w:color w:val="000000" w:themeColor="text1"/>
          <w:sz w:val="24"/>
          <w:szCs w:val="24"/>
        </w:rPr>
        <w:t xml:space="preserve"> e Armstrong (2007), </w:t>
      </w:r>
      <w:r w:rsidR="008E4C9A" w:rsidRPr="00D579EE">
        <w:rPr>
          <w:rFonts w:ascii="Times New Roman" w:hAnsi="Times New Roman" w:cs="Times New Roman"/>
          <w:color w:val="000000" w:themeColor="text1"/>
          <w:sz w:val="24"/>
          <w:szCs w:val="24"/>
        </w:rPr>
        <w:t xml:space="preserve">a segmentação de mercado é um processo na medida em que busca dividir o mesmo em grupo distintos, levando-se em consideração as diferentes características, </w:t>
      </w:r>
      <w:r w:rsidR="004D7500" w:rsidRPr="00D579EE">
        <w:rPr>
          <w:rFonts w:ascii="Times New Roman" w:hAnsi="Times New Roman" w:cs="Times New Roman"/>
          <w:color w:val="000000" w:themeColor="text1"/>
          <w:sz w:val="24"/>
          <w:szCs w:val="24"/>
        </w:rPr>
        <w:t xml:space="preserve">comportamentos e necessidades, exigindo diferenciação na estratégia de </w:t>
      </w:r>
      <w:r w:rsidR="00403CA0">
        <w:rPr>
          <w:rFonts w:ascii="Times New Roman" w:hAnsi="Times New Roman" w:cs="Times New Roman"/>
          <w:i/>
          <w:color w:val="000000" w:themeColor="text1"/>
          <w:sz w:val="24"/>
          <w:szCs w:val="24"/>
        </w:rPr>
        <w:t>marketing</w:t>
      </w:r>
      <w:r w:rsidR="008E4C9A" w:rsidRPr="00D579EE">
        <w:rPr>
          <w:rFonts w:ascii="Times New Roman" w:hAnsi="Times New Roman" w:cs="Times New Roman"/>
          <w:color w:val="000000" w:themeColor="text1"/>
          <w:sz w:val="24"/>
          <w:szCs w:val="24"/>
        </w:rPr>
        <w:t>. O</w:t>
      </w:r>
      <w:r w:rsidR="00BF1DCE" w:rsidRPr="00D579EE">
        <w:rPr>
          <w:rFonts w:ascii="Times New Roman" w:hAnsi="Times New Roman" w:cs="Times New Roman"/>
          <w:color w:val="000000" w:themeColor="text1"/>
          <w:sz w:val="24"/>
          <w:szCs w:val="24"/>
        </w:rPr>
        <w:t xml:space="preserve">s indivíduos ou organizações, quando segmentadas, podem responder de forma semelhante a uma determinada estratégia de </w:t>
      </w:r>
      <w:r w:rsidR="00403CA0">
        <w:rPr>
          <w:rFonts w:ascii="Times New Roman" w:hAnsi="Times New Roman" w:cs="Times New Roman"/>
          <w:i/>
          <w:color w:val="000000" w:themeColor="text1"/>
          <w:sz w:val="24"/>
          <w:szCs w:val="24"/>
        </w:rPr>
        <w:t>marketing</w:t>
      </w:r>
      <w:r w:rsidR="00BF1DCE" w:rsidRPr="00D579EE">
        <w:rPr>
          <w:rFonts w:ascii="Times New Roman" w:hAnsi="Times New Roman" w:cs="Times New Roman"/>
          <w:color w:val="000000" w:themeColor="text1"/>
          <w:sz w:val="24"/>
          <w:szCs w:val="24"/>
        </w:rPr>
        <w:t xml:space="preserve"> (CHURCHILL, PETER, 2010).</w:t>
      </w:r>
    </w:p>
    <w:p w:rsidR="007A0D3B" w:rsidRPr="00D579EE" w:rsidRDefault="004D7500" w:rsidP="005166E6">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Para tanto, após definido</w:t>
      </w:r>
      <w:r w:rsidR="0042730E" w:rsidRPr="00D579EE">
        <w:rPr>
          <w:rFonts w:ascii="Times New Roman" w:hAnsi="Times New Roman" w:cs="Times New Roman"/>
          <w:color w:val="000000" w:themeColor="text1"/>
          <w:sz w:val="24"/>
          <w:szCs w:val="24"/>
        </w:rPr>
        <w:t>s</w:t>
      </w:r>
      <w:r w:rsidRPr="00D579EE">
        <w:rPr>
          <w:rFonts w:ascii="Times New Roman" w:hAnsi="Times New Roman" w:cs="Times New Roman"/>
          <w:color w:val="000000" w:themeColor="text1"/>
          <w:sz w:val="24"/>
          <w:szCs w:val="24"/>
        </w:rPr>
        <w:t xml:space="preserve"> os parâmetros mencionados anteriormente, parte-se para o desenvolvimento de um mix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integrado, composto </w:t>
      </w:r>
      <w:r w:rsidR="007A0D3B" w:rsidRPr="00D579EE">
        <w:rPr>
          <w:rFonts w:ascii="Times New Roman" w:hAnsi="Times New Roman" w:cs="Times New Roman"/>
          <w:color w:val="000000" w:themeColor="text1"/>
          <w:sz w:val="24"/>
          <w:szCs w:val="24"/>
        </w:rPr>
        <w:t xml:space="preserve">por variáveis chamadas de </w:t>
      </w:r>
      <w:proofErr w:type="gramStart"/>
      <w:r w:rsidR="007A0D3B" w:rsidRPr="00D579EE">
        <w:rPr>
          <w:rFonts w:ascii="Times New Roman" w:hAnsi="Times New Roman" w:cs="Times New Roman"/>
          <w:color w:val="000000" w:themeColor="text1"/>
          <w:sz w:val="24"/>
          <w:szCs w:val="24"/>
        </w:rPr>
        <w:t>4Ps</w:t>
      </w:r>
      <w:proofErr w:type="gramEnd"/>
      <w:r w:rsidR="007A0D3B" w:rsidRPr="00D579EE">
        <w:rPr>
          <w:rFonts w:ascii="Times New Roman" w:hAnsi="Times New Roman" w:cs="Times New Roman"/>
          <w:color w:val="000000" w:themeColor="text1"/>
          <w:sz w:val="24"/>
          <w:szCs w:val="24"/>
        </w:rPr>
        <w:t>: produto, preço, praça e promoção.</w:t>
      </w:r>
      <w:r w:rsidR="005166E6">
        <w:rPr>
          <w:rFonts w:ascii="Times New Roman" w:hAnsi="Times New Roman" w:cs="Times New Roman"/>
          <w:color w:val="000000" w:themeColor="text1"/>
          <w:sz w:val="24"/>
          <w:szCs w:val="24"/>
        </w:rPr>
        <w:t xml:space="preserve"> </w:t>
      </w:r>
      <w:r w:rsidR="007A0D3B" w:rsidRPr="00D579EE">
        <w:rPr>
          <w:rFonts w:ascii="Times New Roman" w:hAnsi="Times New Roman" w:cs="Times New Roman"/>
          <w:color w:val="000000" w:themeColor="text1"/>
          <w:sz w:val="24"/>
          <w:szCs w:val="24"/>
        </w:rPr>
        <w:t xml:space="preserve">O mix de </w:t>
      </w:r>
      <w:r w:rsidR="00403CA0">
        <w:rPr>
          <w:rFonts w:ascii="Times New Roman" w:hAnsi="Times New Roman" w:cs="Times New Roman"/>
          <w:i/>
          <w:color w:val="000000" w:themeColor="text1"/>
          <w:sz w:val="24"/>
          <w:szCs w:val="24"/>
        </w:rPr>
        <w:t>marketing</w:t>
      </w:r>
      <w:r w:rsidR="007A0D3B" w:rsidRPr="00D579EE">
        <w:rPr>
          <w:rFonts w:ascii="Times New Roman" w:hAnsi="Times New Roman" w:cs="Times New Roman"/>
          <w:i/>
          <w:color w:val="000000" w:themeColor="text1"/>
          <w:sz w:val="24"/>
          <w:szCs w:val="24"/>
        </w:rPr>
        <w:t xml:space="preserve"> </w:t>
      </w:r>
      <w:r w:rsidR="007A0D3B" w:rsidRPr="00D579EE">
        <w:rPr>
          <w:rFonts w:ascii="Times New Roman" w:hAnsi="Times New Roman" w:cs="Times New Roman"/>
          <w:color w:val="000000" w:themeColor="text1"/>
          <w:sz w:val="24"/>
          <w:szCs w:val="24"/>
        </w:rPr>
        <w:t>é o conjunto de ferramentas táticas que as organizações combinam para produzir a resposta que deseja no mercado-alvo, ou seja, as ações que as empresas podem fazer para influenciar a demanda de seu produto ou serviço</w:t>
      </w:r>
      <w:r w:rsidR="00D70C12" w:rsidRPr="00D579EE">
        <w:rPr>
          <w:rFonts w:ascii="Times New Roman" w:hAnsi="Times New Roman" w:cs="Times New Roman"/>
          <w:color w:val="000000" w:themeColor="text1"/>
          <w:sz w:val="24"/>
          <w:szCs w:val="24"/>
        </w:rPr>
        <w:t xml:space="preserve">, </w:t>
      </w:r>
      <w:r w:rsidR="00C8771E" w:rsidRPr="00D579EE">
        <w:rPr>
          <w:rFonts w:ascii="Times New Roman" w:hAnsi="Times New Roman" w:cs="Times New Roman"/>
          <w:color w:val="000000" w:themeColor="text1"/>
          <w:sz w:val="24"/>
          <w:szCs w:val="24"/>
        </w:rPr>
        <w:t>sendo que</w:t>
      </w:r>
      <w:r w:rsidR="00D70C12" w:rsidRPr="00D579EE">
        <w:rPr>
          <w:rFonts w:ascii="Times New Roman" w:hAnsi="Times New Roman" w:cs="Times New Roman"/>
          <w:color w:val="000000" w:themeColor="text1"/>
          <w:sz w:val="24"/>
          <w:szCs w:val="24"/>
        </w:rPr>
        <w:t xml:space="preserve"> cada elemento do composto de </w:t>
      </w:r>
      <w:r w:rsidR="00403CA0">
        <w:rPr>
          <w:rFonts w:ascii="Times New Roman" w:hAnsi="Times New Roman" w:cs="Times New Roman"/>
          <w:i/>
          <w:color w:val="000000" w:themeColor="text1"/>
          <w:sz w:val="24"/>
          <w:szCs w:val="24"/>
        </w:rPr>
        <w:t>marketing</w:t>
      </w:r>
      <w:r w:rsidR="00D70C12" w:rsidRPr="00D579EE">
        <w:rPr>
          <w:rFonts w:ascii="Times New Roman" w:hAnsi="Times New Roman" w:cs="Times New Roman"/>
          <w:color w:val="000000" w:themeColor="text1"/>
          <w:sz w:val="24"/>
          <w:szCs w:val="24"/>
        </w:rPr>
        <w:t xml:space="preserve"> tem potencial para influenciar o processo de compra em vários estágios</w:t>
      </w:r>
      <w:r w:rsidR="007A0D3B" w:rsidRPr="00D579EE">
        <w:rPr>
          <w:rFonts w:ascii="Times New Roman" w:hAnsi="Times New Roman" w:cs="Times New Roman"/>
          <w:color w:val="000000" w:themeColor="text1"/>
          <w:sz w:val="24"/>
          <w:szCs w:val="24"/>
        </w:rPr>
        <w:t xml:space="preserve"> (KOTLER, ARMSTRONG, 2007</w:t>
      </w:r>
      <w:r w:rsidR="00D70C12" w:rsidRPr="00D579EE">
        <w:rPr>
          <w:rFonts w:ascii="Times New Roman" w:hAnsi="Times New Roman" w:cs="Times New Roman"/>
          <w:color w:val="000000" w:themeColor="text1"/>
          <w:sz w:val="24"/>
          <w:szCs w:val="24"/>
        </w:rPr>
        <w:t>; CHURCHILL, PETER, 2010</w:t>
      </w:r>
      <w:r w:rsidR="007A0D3B" w:rsidRPr="00D579EE">
        <w:rPr>
          <w:rFonts w:ascii="Times New Roman" w:hAnsi="Times New Roman" w:cs="Times New Roman"/>
          <w:color w:val="000000" w:themeColor="text1"/>
          <w:sz w:val="24"/>
          <w:szCs w:val="24"/>
        </w:rPr>
        <w:t>).</w:t>
      </w:r>
    </w:p>
    <w:p w:rsidR="004D7D05" w:rsidRPr="00D579EE" w:rsidRDefault="00147FA6"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Em relação à promoção, elemento do </w:t>
      </w:r>
      <w:r w:rsidRPr="00D579EE">
        <w:rPr>
          <w:rFonts w:ascii="Times New Roman" w:hAnsi="Times New Roman" w:cs="Times New Roman"/>
          <w:i/>
          <w:color w:val="000000" w:themeColor="text1"/>
          <w:sz w:val="24"/>
          <w:szCs w:val="24"/>
        </w:rPr>
        <w:t xml:space="preserve">mix </w:t>
      </w:r>
      <w:r w:rsidRPr="00D579EE">
        <w:rPr>
          <w:rFonts w:ascii="Times New Roman" w:hAnsi="Times New Roman" w:cs="Times New Roman"/>
          <w:color w:val="000000" w:themeColor="text1"/>
          <w:sz w:val="24"/>
          <w:szCs w:val="24"/>
        </w:rPr>
        <w:t xml:space="preserve">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mais incidente na pesquisa realizada, sabe-se que o</w:t>
      </w:r>
      <w:r w:rsidR="004D7D05" w:rsidRPr="00D579EE">
        <w:rPr>
          <w:rFonts w:ascii="Times New Roman" w:hAnsi="Times New Roman" w:cs="Times New Roman"/>
          <w:color w:val="000000" w:themeColor="text1"/>
          <w:sz w:val="24"/>
          <w:szCs w:val="24"/>
        </w:rPr>
        <w:t>s vendedores podem fazer apresentações de várias maneiras, como por exemplo, pessoalmente ou com o auxílio do telefone e internet. A venda por telefone pode reduzir à organização os custos com visitas, e com isso a equipe desenvolve outros meios de apresentação, como videoconferência, internet ou o próprio telefone. Esses vendedores conseguem localizar mais clientes, a um custo mais baixo e em menos tempo do que com a venda direta ou face a face (CHURCHILL, PETER, 2010).</w:t>
      </w:r>
    </w:p>
    <w:p w:rsidR="004D7D05" w:rsidRPr="00D579EE" w:rsidRDefault="004D7D05"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lastRenderedPageBreak/>
        <w:t>Neste sentido argumentam Churchill e Peter (2010), que o tele</w:t>
      </w:r>
      <w:r w:rsidR="00403CA0">
        <w:rPr>
          <w:rFonts w:ascii="Times New Roman" w:hAnsi="Times New Roman" w:cs="Times New Roman"/>
          <w:color w:val="000000" w:themeColor="text1"/>
          <w:sz w:val="24"/>
          <w:szCs w:val="24"/>
        </w:rPr>
        <w:t>marketing</w:t>
      </w:r>
      <w:r w:rsidRPr="00D579EE">
        <w:rPr>
          <w:rFonts w:ascii="Times New Roman" w:hAnsi="Times New Roman" w:cs="Times New Roman"/>
          <w:color w:val="000000" w:themeColor="text1"/>
          <w:sz w:val="24"/>
          <w:szCs w:val="24"/>
        </w:rPr>
        <w:t xml:space="preserve"> é o esforço da venda via telefone, utilizado como estratégia em diversas empresas. Ademais, os vendedores que utilizam essa ferramenta podem produzir boa impressão inicial adotando boas etiquetas telefônicas, ou seja, fazer uso de um tom confiante e agradável, falar claramente e com um </w:t>
      </w:r>
      <w:r w:rsidR="005C7B94" w:rsidRPr="00D579EE">
        <w:rPr>
          <w:rFonts w:ascii="Times New Roman" w:hAnsi="Times New Roman" w:cs="Times New Roman"/>
          <w:color w:val="000000" w:themeColor="text1"/>
          <w:sz w:val="24"/>
          <w:szCs w:val="24"/>
        </w:rPr>
        <w:t>estilo adequado ao público alvo. Além do exposto, importante citar que o tele</w:t>
      </w:r>
      <w:r w:rsidR="00403CA0">
        <w:rPr>
          <w:rFonts w:ascii="Times New Roman" w:hAnsi="Times New Roman" w:cs="Times New Roman"/>
          <w:color w:val="000000" w:themeColor="text1"/>
          <w:sz w:val="24"/>
          <w:szCs w:val="24"/>
        </w:rPr>
        <w:t>marketing</w:t>
      </w:r>
      <w:r w:rsidR="005C7B94" w:rsidRPr="00D579EE">
        <w:rPr>
          <w:rFonts w:ascii="Times New Roman" w:hAnsi="Times New Roman" w:cs="Times New Roman"/>
          <w:color w:val="000000" w:themeColor="text1"/>
          <w:sz w:val="24"/>
          <w:szCs w:val="24"/>
        </w:rPr>
        <w:t xml:space="preserve"> eficaz depende muito da boa escolha dos operadores, de treinamentos contínuos e de incentivos de desempenho (KOTLER, KELLER, 2006).</w:t>
      </w:r>
    </w:p>
    <w:p w:rsidR="001B6F24" w:rsidRPr="00D579EE" w:rsidRDefault="002C56A8"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Ainda de acordo com </w:t>
      </w:r>
      <w:proofErr w:type="spellStart"/>
      <w:r w:rsidRPr="00D579EE">
        <w:rPr>
          <w:rFonts w:ascii="Times New Roman" w:hAnsi="Times New Roman" w:cs="Times New Roman"/>
          <w:color w:val="000000" w:themeColor="text1"/>
          <w:sz w:val="24"/>
          <w:szCs w:val="24"/>
        </w:rPr>
        <w:t>Kotler</w:t>
      </w:r>
      <w:proofErr w:type="spellEnd"/>
      <w:r w:rsidRPr="00D579EE">
        <w:rPr>
          <w:rFonts w:ascii="Times New Roman" w:hAnsi="Times New Roman" w:cs="Times New Roman"/>
          <w:color w:val="000000" w:themeColor="text1"/>
          <w:sz w:val="24"/>
          <w:szCs w:val="24"/>
        </w:rPr>
        <w:t xml:space="preserve"> e </w:t>
      </w:r>
      <w:proofErr w:type="spellStart"/>
      <w:r w:rsidRPr="00D579EE">
        <w:rPr>
          <w:rFonts w:ascii="Times New Roman" w:hAnsi="Times New Roman" w:cs="Times New Roman"/>
          <w:color w:val="000000" w:themeColor="text1"/>
          <w:sz w:val="24"/>
          <w:szCs w:val="24"/>
        </w:rPr>
        <w:t>Keller</w:t>
      </w:r>
      <w:proofErr w:type="spellEnd"/>
      <w:r w:rsidRPr="00D579EE">
        <w:rPr>
          <w:rFonts w:ascii="Times New Roman" w:hAnsi="Times New Roman" w:cs="Times New Roman"/>
          <w:color w:val="000000" w:themeColor="text1"/>
          <w:sz w:val="24"/>
          <w:szCs w:val="24"/>
        </w:rPr>
        <w:t xml:space="preserve"> (2006), compreende-se por </w:t>
      </w:r>
      <w:r w:rsidRPr="00D579EE">
        <w:rPr>
          <w:rFonts w:ascii="Times New Roman" w:hAnsi="Times New Roman" w:cs="Times New Roman"/>
          <w:i/>
          <w:color w:val="000000" w:themeColor="text1"/>
          <w:sz w:val="24"/>
          <w:szCs w:val="24"/>
        </w:rPr>
        <w:t>tele</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o uso de operadores por telefone, seja para atrair novos clientes, entrar em contato com clientes atuais, ou verificar o nível de satisfação dos serviços, produtos e atendimento prestados.</w:t>
      </w:r>
      <w:r w:rsidR="005C7B94" w:rsidRPr="00D579EE">
        <w:rPr>
          <w:rFonts w:ascii="Times New Roman" w:hAnsi="Times New Roman" w:cs="Times New Roman"/>
          <w:color w:val="000000" w:themeColor="text1"/>
          <w:sz w:val="24"/>
          <w:szCs w:val="24"/>
        </w:rPr>
        <w:t xml:space="preserve"> Os </w:t>
      </w:r>
      <w:proofErr w:type="spellStart"/>
      <w:r w:rsidR="005C7B94" w:rsidRPr="00D579EE">
        <w:rPr>
          <w:rFonts w:ascii="Times New Roman" w:hAnsi="Times New Roman" w:cs="Times New Roman"/>
          <w:i/>
          <w:color w:val="000000" w:themeColor="text1"/>
          <w:sz w:val="24"/>
          <w:szCs w:val="24"/>
        </w:rPr>
        <w:t>call</w:t>
      </w:r>
      <w:proofErr w:type="spellEnd"/>
      <w:r w:rsidR="005C7B94" w:rsidRPr="00D579EE">
        <w:rPr>
          <w:rFonts w:ascii="Times New Roman" w:hAnsi="Times New Roman" w:cs="Times New Roman"/>
          <w:i/>
          <w:color w:val="000000" w:themeColor="text1"/>
          <w:sz w:val="24"/>
          <w:szCs w:val="24"/>
        </w:rPr>
        <w:t xml:space="preserve"> </w:t>
      </w:r>
      <w:proofErr w:type="spellStart"/>
      <w:r w:rsidR="005C7B94" w:rsidRPr="00D579EE">
        <w:rPr>
          <w:rFonts w:ascii="Times New Roman" w:hAnsi="Times New Roman" w:cs="Times New Roman"/>
          <w:i/>
          <w:color w:val="000000" w:themeColor="text1"/>
          <w:sz w:val="24"/>
          <w:szCs w:val="24"/>
        </w:rPr>
        <w:t>centers</w:t>
      </w:r>
      <w:proofErr w:type="spellEnd"/>
      <w:r w:rsidR="005C7B94" w:rsidRPr="00D579EE">
        <w:rPr>
          <w:rFonts w:ascii="Times New Roman" w:hAnsi="Times New Roman" w:cs="Times New Roman"/>
          <w:color w:val="000000" w:themeColor="text1"/>
          <w:sz w:val="24"/>
          <w:szCs w:val="24"/>
        </w:rPr>
        <w:t xml:space="preserve"> podem ser usados para receber ligações dos clientes, conhecido como </w:t>
      </w:r>
      <w:r w:rsidR="005C7B94" w:rsidRPr="00D579EE">
        <w:rPr>
          <w:rFonts w:ascii="Times New Roman" w:hAnsi="Times New Roman" w:cs="Times New Roman"/>
          <w:i/>
          <w:color w:val="000000" w:themeColor="text1"/>
          <w:sz w:val="24"/>
          <w:szCs w:val="24"/>
        </w:rPr>
        <w:t>tele</w:t>
      </w:r>
      <w:r w:rsidR="00403CA0">
        <w:rPr>
          <w:rFonts w:ascii="Times New Roman" w:hAnsi="Times New Roman" w:cs="Times New Roman"/>
          <w:i/>
          <w:color w:val="000000" w:themeColor="text1"/>
          <w:sz w:val="24"/>
          <w:szCs w:val="24"/>
        </w:rPr>
        <w:t>marketing</w:t>
      </w:r>
      <w:r w:rsidR="005C7B94" w:rsidRPr="00D579EE">
        <w:rPr>
          <w:rFonts w:ascii="Times New Roman" w:hAnsi="Times New Roman" w:cs="Times New Roman"/>
          <w:color w:val="000000" w:themeColor="text1"/>
          <w:sz w:val="24"/>
          <w:szCs w:val="24"/>
        </w:rPr>
        <w:t xml:space="preserve"> receptivo e para contatar clientes atuais e potenciais, chamado de </w:t>
      </w:r>
      <w:r w:rsidR="005C7B94" w:rsidRPr="00D579EE">
        <w:rPr>
          <w:rFonts w:ascii="Times New Roman" w:hAnsi="Times New Roman" w:cs="Times New Roman"/>
          <w:i/>
          <w:color w:val="000000" w:themeColor="text1"/>
          <w:sz w:val="24"/>
          <w:szCs w:val="24"/>
        </w:rPr>
        <w:t>tele</w:t>
      </w:r>
      <w:r w:rsidR="00403CA0">
        <w:rPr>
          <w:rFonts w:ascii="Times New Roman" w:hAnsi="Times New Roman" w:cs="Times New Roman"/>
          <w:i/>
          <w:color w:val="000000" w:themeColor="text1"/>
          <w:sz w:val="24"/>
          <w:szCs w:val="24"/>
        </w:rPr>
        <w:t>marketing</w:t>
      </w:r>
      <w:r w:rsidR="005C7B94" w:rsidRPr="00D579EE">
        <w:rPr>
          <w:rFonts w:ascii="Times New Roman" w:hAnsi="Times New Roman" w:cs="Times New Roman"/>
          <w:color w:val="000000" w:themeColor="text1"/>
          <w:sz w:val="24"/>
          <w:szCs w:val="24"/>
        </w:rPr>
        <w:t xml:space="preserve"> ativo.</w:t>
      </w:r>
    </w:p>
    <w:p w:rsidR="00EA05BB" w:rsidRPr="00D579EE" w:rsidRDefault="001B6F2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Cardoso e Filho (2001) definem </w:t>
      </w:r>
      <w:proofErr w:type="spellStart"/>
      <w:r w:rsidRPr="00D579EE">
        <w:rPr>
          <w:rFonts w:ascii="Times New Roman" w:hAnsi="Times New Roman" w:cs="Times New Roman"/>
          <w:i/>
          <w:color w:val="000000" w:themeColor="text1"/>
          <w:sz w:val="24"/>
          <w:szCs w:val="24"/>
        </w:rPr>
        <w:t>Call</w:t>
      </w:r>
      <w:proofErr w:type="spellEnd"/>
      <w:r w:rsidRPr="00D579EE">
        <w:rPr>
          <w:rFonts w:ascii="Times New Roman" w:hAnsi="Times New Roman" w:cs="Times New Roman"/>
          <w:i/>
          <w:color w:val="000000" w:themeColor="text1"/>
          <w:sz w:val="24"/>
          <w:szCs w:val="24"/>
        </w:rPr>
        <w:t xml:space="preserve"> Center</w:t>
      </w:r>
      <w:r w:rsidRPr="00D579EE">
        <w:rPr>
          <w:rFonts w:ascii="Times New Roman" w:hAnsi="Times New Roman" w:cs="Times New Roman"/>
          <w:color w:val="000000" w:themeColor="text1"/>
          <w:sz w:val="24"/>
          <w:szCs w:val="24"/>
        </w:rPr>
        <w:t xml:space="preserve"> como um local em que uma empresa concentra suas ligações telefônicas a seus clientes, utilizando para isso a tecnologia da informação, a fim de facilitar e suportar grandes volumes de ligações simultâneas, atendendo, efetuando registros e outros processos.</w:t>
      </w:r>
      <w:r w:rsidR="00EA05BB" w:rsidRPr="00D579EE">
        <w:rPr>
          <w:rFonts w:ascii="Times New Roman" w:hAnsi="Times New Roman" w:cs="Times New Roman"/>
          <w:color w:val="000000" w:themeColor="text1"/>
          <w:sz w:val="24"/>
          <w:szCs w:val="24"/>
        </w:rPr>
        <w:t xml:space="preserve"> </w:t>
      </w:r>
      <w:r w:rsidR="00EA05BB" w:rsidRPr="00D579EE">
        <w:rPr>
          <w:rFonts w:ascii="Times New Roman" w:hAnsi="Times New Roman" w:cs="Times New Roman"/>
          <w:i/>
          <w:color w:val="000000" w:themeColor="text1"/>
          <w:sz w:val="24"/>
          <w:szCs w:val="24"/>
        </w:rPr>
        <w:t>Tele</w:t>
      </w:r>
      <w:r w:rsidR="00403CA0">
        <w:rPr>
          <w:rFonts w:ascii="Times New Roman" w:hAnsi="Times New Roman" w:cs="Times New Roman"/>
          <w:i/>
          <w:color w:val="000000" w:themeColor="text1"/>
          <w:sz w:val="24"/>
          <w:szCs w:val="24"/>
        </w:rPr>
        <w:t>marketing</w:t>
      </w:r>
      <w:r w:rsidR="00EA05BB" w:rsidRPr="00D579EE">
        <w:rPr>
          <w:rFonts w:ascii="Times New Roman" w:hAnsi="Times New Roman" w:cs="Times New Roman"/>
          <w:color w:val="000000" w:themeColor="text1"/>
          <w:sz w:val="24"/>
          <w:szCs w:val="24"/>
        </w:rPr>
        <w:t xml:space="preserve"> seria então a prática,</w:t>
      </w:r>
      <w:r w:rsidR="00EA05BB" w:rsidRPr="00D579EE">
        <w:rPr>
          <w:rFonts w:ascii="Times New Roman" w:hAnsi="Times New Roman" w:cs="Times New Roman"/>
          <w:i/>
          <w:color w:val="000000" w:themeColor="text1"/>
          <w:sz w:val="24"/>
          <w:szCs w:val="24"/>
        </w:rPr>
        <w:t xml:space="preserve"> </w:t>
      </w:r>
      <w:proofErr w:type="spellStart"/>
      <w:r w:rsidR="00EA05BB" w:rsidRPr="00D579EE">
        <w:rPr>
          <w:rFonts w:ascii="Times New Roman" w:hAnsi="Times New Roman" w:cs="Times New Roman"/>
          <w:i/>
          <w:color w:val="000000" w:themeColor="text1"/>
          <w:sz w:val="24"/>
          <w:szCs w:val="24"/>
        </w:rPr>
        <w:t>Call</w:t>
      </w:r>
      <w:proofErr w:type="spellEnd"/>
      <w:r w:rsidR="00EA05BB" w:rsidRPr="00D579EE">
        <w:rPr>
          <w:rFonts w:ascii="Times New Roman" w:hAnsi="Times New Roman" w:cs="Times New Roman"/>
          <w:i/>
          <w:color w:val="000000" w:themeColor="text1"/>
          <w:sz w:val="24"/>
          <w:szCs w:val="24"/>
        </w:rPr>
        <w:t xml:space="preserve"> Center</w:t>
      </w:r>
      <w:r w:rsidR="00EA05BB" w:rsidRPr="00D579EE">
        <w:rPr>
          <w:rFonts w:ascii="Times New Roman" w:hAnsi="Times New Roman" w:cs="Times New Roman"/>
          <w:color w:val="000000" w:themeColor="text1"/>
          <w:sz w:val="24"/>
          <w:szCs w:val="24"/>
        </w:rPr>
        <w:t xml:space="preserve"> o espaço físico equivalente.</w:t>
      </w:r>
    </w:p>
    <w:p w:rsidR="00A53851" w:rsidRDefault="005C7B9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As organizações </w:t>
      </w:r>
      <w:proofErr w:type="gramStart"/>
      <w:r w:rsidRPr="00D579EE">
        <w:rPr>
          <w:rFonts w:ascii="Times New Roman" w:hAnsi="Times New Roman" w:cs="Times New Roman"/>
          <w:color w:val="000000" w:themeColor="text1"/>
          <w:sz w:val="24"/>
          <w:szCs w:val="24"/>
        </w:rPr>
        <w:t>utilizam-se</w:t>
      </w:r>
      <w:proofErr w:type="gramEnd"/>
      <w:r w:rsidRPr="00D579EE">
        <w:rPr>
          <w:rFonts w:ascii="Times New Roman" w:hAnsi="Times New Roman" w:cs="Times New Roman"/>
          <w:color w:val="000000" w:themeColor="text1"/>
          <w:sz w:val="24"/>
          <w:szCs w:val="24"/>
        </w:rPr>
        <w:t xml:space="preserve"> de quatro tipos de </w:t>
      </w:r>
      <w:r w:rsidRPr="00D579EE">
        <w:rPr>
          <w:rFonts w:ascii="Times New Roman" w:hAnsi="Times New Roman" w:cs="Times New Roman"/>
          <w:i/>
          <w:color w:val="000000" w:themeColor="text1"/>
          <w:sz w:val="24"/>
          <w:szCs w:val="24"/>
        </w:rPr>
        <w:t>tele</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principalmente: o televendas, a fim de receber pedidos de produtos divulgados anteriormente em catálogos ou anúncios, ou mesmo para contatar clientes; a telecobertura, para contatar clientes importantes, manter e estimular o relacionamento dessas contas, bem como dar mais ênfase a contas negligenciadas; a teleprospecção, para gerar e qualificar novos clientes potenciais, objetivando-se vendas por meio de outros canais e por fim, o serviço ao cliente e suporte técnico, com o propósito de responder a perguntas sobre serviços e questões de natureza </w:t>
      </w:r>
      <w:r w:rsidR="00E81BB9">
        <w:rPr>
          <w:rFonts w:ascii="Times New Roman" w:hAnsi="Times New Roman" w:cs="Times New Roman"/>
          <w:color w:val="000000" w:themeColor="text1"/>
          <w:sz w:val="24"/>
          <w:szCs w:val="24"/>
        </w:rPr>
        <w:t>técnicas (KOTLER, KELLER, 2006).</w:t>
      </w:r>
    </w:p>
    <w:p w:rsidR="001E2405" w:rsidRPr="00D579EE" w:rsidRDefault="001E2405" w:rsidP="00F07391">
      <w:pPr>
        <w:spacing w:after="0" w:line="240" w:lineRule="auto"/>
        <w:ind w:firstLine="567"/>
        <w:jc w:val="both"/>
        <w:rPr>
          <w:rFonts w:ascii="Times New Roman" w:hAnsi="Times New Roman" w:cs="Times New Roman"/>
          <w:color w:val="000000" w:themeColor="text1"/>
          <w:sz w:val="24"/>
          <w:szCs w:val="24"/>
        </w:rPr>
      </w:pPr>
    </w:p>
    <w:p w:rsidR="00F07391" w:rsidRPr="00F07391" w:rsidRDefault="00725622" w:rsidP="00F07391">
      <w:pPr>
        <w:spacing w:after="0" w:line="240" w:lineRule="auto"/>
        <w:jc w:val="both"/>
        <w:rPr>
          <w:rFonts w:ascii="Times New Roman" w:hAnsi="Times New Roman" w:cs="Times New Roman"/>
          <w:i/>
          <w:color w:val="000000" w:themeColor="text1"/>
          <w:sz w:val="24"/>
          <w:szCs w:val="24"/>
        </w:rPr>
      </w:pPr>
      <w:proofErr w:type="gramStart"/>
      <w:r w:rsidRPr="00D579EE">
        <w:rPr>
          <w:rFonts w:ascii="Times New Roman" w:hAnsi="Times New Roman" w:cs="Times New Roman"/>
          <w:color w:val="000000" w:themeColor="text1"/>
          <w:sz w:val="24"/>
          <w:szCs w:val="24"/>
        </w:rPr>
        <w:t>2.3 INOVAÇÃO</w:t>
      </w:r>
      <w:proofErr w:type="gramEnd"/>
      <w:r w:rsidRPr="00D579EE">
        <w:rPr>
          <w:rFonts w:ascii="Times New Roman" w:hAnsi="Times New Roman" w:cs="Times New Roman"/>
          <w:color w:val="000000" w:themeColor="text1"/>
          <w:sz w:val="24"/>
          <w:szCs w:val="24"/>
        </w:rPr>
        <w:t xml:space="preserve"> DE </w:t>
      </w:r>
      <w:r w:rsidR="00403CA0">
        <w:rPr>
          <w:rFonts w:ascii="Times New Roman" w:hAnsi="Times New Roman" w:cs="Times New Roman"/>
          <w:i/>
          <w:color w:val="000000" w:themeColor="text1"/>
          <w:sz w:val="24"/>
          <w:szCs w:val="24"/>
        </w:rPr>
        <w:t>MARKETING</w:t>
      </w:r>
    </w:p>
    <w:p w:rsidR="005E140F" w:rsidRPr="00D579EE" w:rsidRDefault="00640B30"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Em uma economia de mercado, juntamente com inovações em produtos e processos de produção, há também inovações </w:t>
      </w:r>
      <w:r w:rsidR="00901399" w:rsidRPr="00D579EE">
        <w:rPr>
          <w:rFonts w:ascii="Times New Roman" w:hAnsi="Times New Roman" w:cs="Times New Roman"/>
          <w:color w:val="000000" w:themeColor="text1"/>
          <w:sz w:val="24"/>
          <w:szCs w:val="24"/>
        </w:rPr>
        <w:t>de</w:t>
      </w:r>
      <w:r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de produtos e serviços. O desenvolvimento de novas ferramentas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e métodos </w:t>
      </w:r>
      <w:r w:rsidR="00BA6CC1" w:rsidRPr="00D579EE">
        <w:rPr>
          <w:rFonts w:ascii="Times New Roman" w:hAnsi="Times New Roman" w:cs="Times New Roman"/>
          <w:color w:val="000000" w:themeColor="text1"/>
          <w:sz w:val="24"/>
          <w:szCs w:val="24"/>
        </w:rPr>
        <w:t>tem</w:t>
      </w:r>
      <w:r w:rsidRPr="00D579EE">
        <w:rPr>
          <w:rFonts w:ascii="Times New Roman" w:hAnsi="Times New Roman" w:cs="Times New Roman"/>
          <w:color w:val="000000" w:themeColor="text1"/>
          <w:sz w:val="24"/>
          <w:szCs w:val="24"/>
        </w:rPr>
        <w:t xml:space="preserve"> um importante papel na evolução das indústrias (CHEN, 2006). </w:t>
      </w:r>
    </w:p>
    <w:p w:rsidR="002E67E4" w:rsidRPr="00D579EE" w:rsidRDefault="002E67E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Para a realização de um panorama das atividades de inovação faz-se necessário que se inclua métodos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em sua estrutura. Há pelo menos duas razões para incluí-los em uma categoria separada segundo o que consta no Manual de Oslo (2005), ao invés de integrá-los em inovações organizacionais ou de processo. A primeira razão é que as inovações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podem ser importantes para o desempenho da organização e para o processo geral da inovação. Elas permitem analisar o seu impacto e de sua interação com outros tipos de inovações; além disso, o outro quesito é o fato de estarem orientadas aos consumidores e mercados, com o objetivo de incrementar as vendas e a participação nos mesmos. Portanto, esses objetivos econômicos podem ser muito diferentes daqueles ligados a inovações de processo, que tendem a focar em qualidade produtiva e eficiência. </w:t>
      </w:r>
    </w:p>
    <w:p w:rsidR="002E67E4" w:rsidRPr="00D579EE" w:rsidRDefault="002E67E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Agrupar inovações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com inovações organizacionais também não seria ideal, já que algumas práticas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não se ajustam a conceitos de mudanças organizacionais, além da diluição dos dados em inovações organizacionais, o que dificultaria a interpretação dos resultados (OCDE, 2005).</w:t>
      </w:r>
    </w:p>
    <w:p w:rsidR="00056D96" w:rsidRPr="00D579EE" w:rsidRDefault="00056D96"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Inovação </w:t>
      </w:r>
      <w:r w:rsidR="00901399" w:rsidRPr="00D579EE">
        <w:rPr>
          <w:rFonts w:ascii="Times New Roman" w:hAnsi="Times New Roman" w:cs="Times New Roman"/>
          <w:color w:val="000000" w:themeColor="text1"/>
          <w:sz w:val="24"/>
          <w:szCs w:val="24"/>
        </w:rPr>
        <w:t>de</w:t>
      </w:r>
      <w:r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refere-se à habilidade das empresas em desenvolverem diferenciações em produtos e usar tecnologias utilizando-se de recursos dinâmicos a fim de gerar vantagem competitiva (NAIDOO, 2010). Além disso, de acordo com </w:t>
      </w:r>
      <w:proofErr w:type="spellStart"/>
      <w:r w:rsidR="00E964FC" w:rsidRPr="00D579EE">
        <w:rPr>
          <w:rFonts w:ascii="Times New Roman" w:hAnsi="Times New Roman" w:cs="Times New Roman"/>
          <w:color w:val="000000" w:themeColor="text1"/>
          <w:sz w:val="24"/>
          <w:szCs w:val="24"/>
        </w:rPr>
        <w:t>Phong-Inwong</w:t>
      </w:r>
      <w:proofErr w:type="spellEnd"/>
      <w:r w:rsidR="00E964FC" w:rsidRPr="00D579EE">
        <w:rPr>
          <w:rFonts w:ascii="Times New Roman" w:hAnsi="Times New Roman" w:cs="Times New Roman"/>
          <w:color w:val="000000" w:themeColor="text1"/>
          <w:sz w:val="24"/>
          <w:szCs w:val="24"/>
        </w:rPr>
        <w:t xml:space="preserve"> e </w:t>
      </w:r>
      <w:proofErr w:type="spellStart"/>
      <w:r w:rsidR="00E964FC" w:rsidRPr="00D579EE">
        <w:rPr>
          <w:rFonts w:ascii="Times New Roman" w:hAnsi="Times New Roman" w:cs="Times New Roman"/>
          <w:color w:val="000000" w:themeColor="text1"/>
          <w:sz w:val="24"/>
          <w:szCs w:val="24"/>
        </w:rPr>
        <w:t>Ussahawanitchakit</w:t>
      </w:r>
      <w:proofErr w:type="spellEnd"/>
      <w:r w:rsidR="00E964FC" w:rsidRPr="00D579EE">
        <w:rPr>
          <w:rFonts w:ascii="Times New Roman" w:hAnsi="Times New Roman" w:cs="Times New Roman"/>
          <w:color w:val="000000" w:themeColor="text1"/>
          <w:sz w:val="24"/>
          <w:szCs w:val="24"/>
        </w:rPr>
        <w:t xml:space="preserve"> (2011), organizações precisam focar na criatividade para serem capazes de criar inovações </w:t>
      </w:r>
      <w:r w:rsidR="002573CE" w:rsidRPr="00D579EE">
        <w:rPr>
          <w:rFonts w:ascii="Times New Roman" w:hAnsi="Times New Roman" w:cs="Times New Roman"/>
          <w:color w:val="000000" w:themeColor="text1"/>
          <w:sz w:val="24"/>
          <w:szCs w:val="24"/>
        </w:rPr>
        <w:t>de</w:t>
      </w:r>
      <w:r w:rsidR="00E964FC"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00E964FC" w:rsidRPr="00D579EE">
        <w:rPr>
          <w:rFonts w:ascii="Times New Roman" w:hAnsi="Times New Roman" w:cs="Times New Roman"/>
          <w:color w:val="000000" w:themeColor="text1"/>
          <w:sz w:val="24"/>
          <w:szCs w:val="24"/>
        </w:rPr>
        <w:t>, propiciando dessa maneira o sucesso no mercado.</w:t>
      </w:r>
    </w:p>
    <w:p w:rsidR="002E67E4" w:rsidRPr="00D579EE" w:rsidRDefault="002E67E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lastRenderedPageBreak/>
        <w:t xml:space="preserve">De acordo com </w:t>
      </w:r>
      <w:proofErr w:type="spellStart"/>
      <w:r w:rsidRPr="00D579EE">
        <w:rPr>
          <w:rFonts w:ascii="Times New Roman" w:hAnsi="Times New Roman" w:cs="Times New Roman"/>
          <w:color w:val="000000" w:themeColor="text1"/>
          <w:sz w:val="24"/>
          <w:szCs w:val="24"/>
        </w:rPr>
        <w:t>Tidd</w:t>
      </w:r>
      <w:proofErr w:type="spellEnd"/>
      <w:r w:rsidRPr="00D579EE">
        <w:rPr>
          <w:rFonts w:ascii="Times New Roman" w:hAnsi="Times New Roman" w:cs="Times New Roman"/>
          <w:color w:val="000000" w:themeColor="text1"/>
          <w:sz w:val="24"/>
          <w:szCs w:val="24"/>
        </w:rPr>
        <w:t xml:space="preserve">, </w:t>
      </w:r>
      <w:proofErr w:type="spellStart"/>
      <w:r w:rsidRPr="00D579EE">
        <w:rPr>
          <w:rFonts w:ascii="Times New Roman" w:hAnsi="Times New Roman" w:cs="Times New Roman"/>
          <w:color w:val="000000" w:themeColor="text1"/>
          <w:sz w:val="24"/>
          <w:szCs w:val="24"/>
        </w:rPr>
        <w:t>Bessant</w:t>
      </w:r>
      <w:proofErr w:type="spellEnd"/>
      <w:r w:rsidRPr="00D579EE">
        <w:rPr>
          <w:rFonts w:ascii="Times New Roman" w:hAnsi="Times New Roman" w:cs="Times New Roman"/>
          <w:color w:val="000000" w:themeColor="text1"/>
          <w:sz w:val="24"/>
          <w:szCs w:val="24"/>
        </w:rPr>
        <w:t xml:space="preserve"> e </w:t>
      </w:r>
      <w:proofErr w:type="spellStart"/>
      <w:r w:rsidRPr="00D579EE">
        <w:rPr>
          <w:rFonts w:ascii="Times New Roman" w:hAnsi="Times New Roman" w:cs="Times New Roman"/>
          <w:color w:val="000000" w:themeColor="text1"/>
          <w:sz w:val="24"/>
          <w:szCs w:val="24"/>
        </w:rPr>
        <w:t>Pavitt</w:t>
      </w:r>
      <w:proofErr w:type="spellEnd"/>
      <w:r w:rsidRPr="00D579EE">
        <w:rPr>
          <w:rFonts w:ascii="Times New Roman" w:hAnsi="Times New Roman" w:cs="Times New Roman"/>
          <w:color w:val="000000" w:themeColor="text1"/>
          <w:sz w:val="24"/>
          <w:szCs w:val="24"/>
        </w:rPr>
        <w:t xml:space="preserve"> (2005), inovação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inclui a identificação das direções e oportunidades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a tradução dessas necessidades em novos produtos e serviços e a promoção e difusão dos mesmos. Para eles, o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foca nas necessidades dos clientes, ou seja, deveria começar com a análise das necessidades e atentar para criação de valor ao prover produtos e serviços que satisfaçam essas demandas.</w:t>
      </w:r>
    </w:p>
    <w:p w:rsidR="002E67E4" w:rsidRPr="00D579EE" w:rsidRDefault="002E67E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Cabe ressaltar que mudanças sazonais, regulares ou rotineiras nos instrumentos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geralmente não são inovações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Para que tais mudanças configurem como inovação nesta área, elas devem envolver métodos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não utilizados previamente pela empresa (OCDE, 2005).</w:t>
      </w:r>
    </w:p>
    <w:p w:rsidR="00784C11" w:rsidRPr="00D579EE" w:rsidRDefault="00784C11"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Sobre outra ótica, inovação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é entendida comumente como um processo contínuo. Inicialmente o empreendedor a visualiza como uma potencial oportunidade de lucro no mercado. Tendo como objetivo a obtenção de lucros comerciais, o empreendedor </w:t>
      </w:r>
      <w:r>
        <w:rPr>
          <w:rFonts w:ascii="Times New Roman" w:hAnsi="Times New Roman" w:cs="Times New Roman"/>
          <w:color w:val="000000" w:themeColor="text1"/>
          <w:sz w:val="24"/>
          <w:szCs w:val="24"/>
        </w:rPr>
        <w:t>re</w:t>
      </w:r>
      <w:r w:rsidRPr="00D579EE">
        <w:rPr>
          <w:rFonts w:ascii="Times New Roman" w:hAnsi="Times New Roman" w:cs="Times New Roman"/>
          <w:color w:val="000000" w:themeColor="text1"/>
          <w:sz w:val="24"/>
          <w:szCs w:val="24"/>
        </w:rPr>
        <w:t xml:space="preserve">combina os elementos chave do </w:t>
      </w:r>
      <w:r w:rsidR="00403CA0">
        <w:rPr>
          <w:rFonts w:ascii="Times New Roman" w:hAnsi="Times New Roman" w:cs="Times New Roman"/>
          <w:i/>
          <w:color w:val="000000" w:themeColor="text1"/>
          <w:sz w:val="24"/>
          <w:szCs w:val="24"/>
        </w:rPr>
        <w:t>marketing</w:t>
      </w:r>
      <w:r>
        <w:rPr>
          <w:rFonts w:ascii="Times New Roman" w:hAnsi="Times New Roman" w:cs="Times New Roman"/>
          <w:color w:val="000000" w:themeColor="text1"/>
          <w:sz w:val="24"/>
          <w:szCs w:val="24"/>
        </w:rPr>
        <w:t xml:space="preserve"> e estabelece um sistema de mercado com capacidades de </w:t>
      </w:r>
      <w:r w:rsidR="00403CA0">
        <w:rPr>
          <w:rFonts w:ascii="Times New Roman" w:hAnsi="Times New Roman" w:cs="Times New Roman"/>
          <w:i/>
          <w:color w:val="000000" w:themeColor="text1"/>
          <w:sz w:val="24"/>
          <w:szCs w:val="24"/>
        </w:rPr>
        <w:t>marketing</w:t>
      </w:r>
      <w:r>
        <w:rPr>
          <w:rFonts w:ascii="Times New Roman" w:hAnsi="Times New Roman" w:cs="Times New Roman"/>
          <w:color w:val="000000" w:themeColor="text1"/>
          <w:sz w:val="24"/>
          <w:szCs w:val="24"/>
        </w:rPr>
        <w:t xml:space="preserve"> mais fortes </w:t>
      </w:r>
      <w:r w:rsidRPr="00D579EE">
        <w:rPr>
          <w:rFonts w:ascii="Times New Roman" w:hAnsi="Times New Roman" w:cs="Times New Roman"/>
          <w:color w:val="000000" w:themeColor="text1"/>
          <w:sz w:val="24"/>
          <w:szCs w:val="24"/>
        </w:rPr>
        <w:t>para facilitar o lançamento de novos produtos e promoção para novos mercados</w:t>
      </w:r>
      <w:r>
        <w:rPr>
          <w:rFonts w:ascii="Times New Roman" w:hAnsi="Times New Roman" w:cs="Times New Roman"/>
          <w:color w:val="000000" w:themeColor="text1"/>
          <w:sz w:val="24"/>
          <w:szCs w:val="24"/>
        </w:rPr>
        <w:t xml:space="preserve">. </w:t>
      </w:r>
      <w:r w:rsidRPr="00D579EE">
        <w:rPr>
          <w:rFonts w:ascii="Times New Roman" w:hAnsi="Times New Roman" w:cs="Times New Roman"/>
          <w:color w:val="000000" w:themeColor="text1"/>
          <w:sz w:val="24"/>
          <w:szCs w:val="24"/>
        </w:rPr>
        <w:t xml:space="preserve">Além disso, as características de sucesso das inovações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as quais incluem: uma eficiente estratégia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o caminho </w:t>
      </w:r>
      <w:r>
        <w:rPr>
          <w:rFonts w:ascii="Times New Roman" w:hAnsi="Times New Roman" w:cs="Times New Roman"/>
          <w:color w:val="000000" w:themeColor="text1"/>
          <w:sz w:val="24"/>
          <w:szCs w:val="24"/>
        </w:rPr>
        <w:t>seguido n</w:t>
      </w:r>
      <w:r w:rsidRPr="00D579EE">
        <w:rPr>
          <w:rFonts w:ascii="Times New Roman" w:hAnsi="Times New Roman" w:cs="Times New Roman"/>
          <w:color w:val="000000" w:themeColor="text1"/>
          <w:sz w:val="24"/>
          <w:szCs w:val="24"/>
        </w:rPr>
        <w:t xml:space="preserve">o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o nível das habilidades de gestão dentro das empresas e a cultura organizacional única; podem ser difíceis para os concorrentes imitarem ou replicarem (REN, XIE, KRABBENDAM, 2009).</w:t>
      </w:r>
    </w:p>
    <w:p w:rsidR="002E67E4" w:rsidRPr="00D579EE" w:rsidRDefault="002E67E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Ainda de acordo com </w:t>
      </w:r>
      <w:proofErr w:type="spellStart"/>
      <w:r w:rsidRPr="00D579EE">
        <w:rPr>
          <w:rFonts w:ascii="Times New Roman" w:hAnsi="Times New Roman" w:cs="Times New Roman"/>
          <w:color w:val="000000" w:themeColor="text1"/>
          <w:sz w:val="24"/>
          <w:szCs w:val="24"/>
        </w:rPr>
        <w:t>Ren</w:t>
      </w:r>
      <w:proofErr w:type="spellEnd"/>
      <w:r w:rsidRPr="00D579EE">
        <w:rPr>
          <w:rFonts w:ascii="Times New Roman" w:hAnsi="Times New Roman" w:cs="Times New Roman"/>
          <w:color w:val="000000" w:themeColor="text1"/>
          <w:sz w:val="24"/>
          <w:szCs w:val="24"/>
        </w:rPr>
        <w:t xml:space="preserve">, </w:t>
      </w:r>
      <w:proofErr w:type="spellStart"/>
      <w:r w:rsidRPr="00D579EE">
        <w:rPr>
          <w:rFonts w:ascii="Times New Roman" w:hAnsi="Times New Roman" w:cs="Times New Roman"/>
          <w:color w:val="000000" w:themeColor="text1"/>
          <w:sz w:val="24"/>
          <w:szCs w:val="24"/>
        </w:rPr>
        <w:t>Xie</w:t>
      </w:r>
      <w:proofErr w:type="spellEnd"/>
      <w:r w:rsidRPr="00D579EE">
        <w:rPr>
          <w:rFonts w:ascii="Times New Roman" w:hAnsi="Times New Roman" w:cs="Times New Roman"/>
          <w:color w:val="000000" w:themeColor="text1"/>
          <w:sz w:val="24"/>
          <w:szCs w:val="24"/>
        </w:rPr>
        <w:t xml:space="preserve">, </w:t>
      </w:r>
      <w:proofErr w:type="spellStart"/>
      <w:r w:rsidRPr="00D579EE">
        <w:rPr>
          <w:rFonts w:ascii="Times New Roman" w:hAnsi="Times New Roman" w:cs="Times New Roman"/>
          <w:color w:val="000000" w:themeColor="text1"/>
          <w:sz w:val="24"/>
          <w:szCs w:val="24"/>
        </w:rPr>
        <w:t>Krabbendam</w:t>
      </w:r>
      <w:proofErr w:type="spellEnd"/>
      <w:r w:rsidRPr="00D579EE">
        <w:rPr>
          <w:rFonts w:ascii="Times New Roman" w:hAnsi="Times New Roman" w:cs="Times New Roman"/>
          <w:color w:val="000000" w:themeColor="text1"/>
          <w:sz w:val="24"/>
          <w:szCs w:val="24"/>
        </w:rPr>
        <w:t xml:space="preserve">, (2009), uma combinação particular desses fatores determinam se a inovação </w:t>
      </w:r>
      <w:r w:rsidR="002573CE" w:rsidRPr="00D579EE">
        <w:rPr>
          <w:rFonts w:ascii="Times New Roman" w:hAnsi="Times New Roman" w:cs="Times New Roman"/>
          <w:color w:val="000000" w:themeColor="text1"/>
          <w:sz w:val="24"/>
          <w:szCs w:val="24"/>
        </w:rPr>
        <w:t>de</w:t>
      </w:r>
      <w:r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será entregue com um valor estratégico para a organização. Eles ainda podem ser divididos em quatro níveis distintos, os quais formam a base das inovações </w:t>
      </w:r>
      <w:r w:rsidR="00754F47" w:rsidRPr="00D579EE">
        <w:rPr>
          <w:rFonts w:ascii="Times New Roman" w:hAnsi="Times New Roman" w:cs="Times New Roman"/>
          <w:color w:val="000000" w:themeColor="text1"/>
          <w:sz w:val="24"/>
          <w:szCs w:val="24"/>
        </w:rPr>
        <w:t>de</w:t>
      </w:r>
      <w:r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Estes níveis são relacionados a produtos, serviços, distribuição e vendas/promoção. É necessário identificar esses níveis fundamentais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pois esses elementos são centrais para a inovação </w:t>
      </w:r>
      <w:r w:rsidR="002573CE" w:rsidRPr="00D579EE">
        <w:rPr>
          <w:rFonts w:ascii="Times New Roman" w:hAnsi="Times New Roman" w:cs="Times New Roman"/>
          <w:color w:val="000000" w:themeColor="text1"/>
          <w:sz w:val="24"/>
          <w:szCs w:val="24"/>
        </w:rPr>
        <w:t>de</w:t>
      </w:r>
      <w:r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do empreendimento. Em consequência, lucro é dependente do valor adicionado das atividades nestes níveis. </w:t>
      </w:r>
    </w:p>
    <w:p w:rsidR="00C41B7C" w:rsidRPr="00D579EE" w:rsidRDefault="00693D8B"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Cabe ressaltar, como ocorre a inovação</w:t>
      </w:r>
      <w:r w:rsidR="002E67E4" w:rsidRPr="00D579EE">
        <w:rPr>
          <w:rFonts w:ascii="Times New Roman" w:hAnsi="Times New Roman" w:cs="Times New Roman"/>
          <w:sz w:val="24"/>
          <w:szCs w:val="24"/>
        </w:rPr>
        <w:t xml:space="preserve">, </w:t>
      </w:r>
      <w:r w:rsidR="005E140F" w:rsidRPr="00D579EE">
        <w:rPr>
          <w:rFonts w:ascii="Times New Roman" w:hAnsi="Times New Roman" w:cs="Times New Roman"/>
          <w:sz w:val="24"/>
          <w:szCs w:val="24"/>
        </w:rPr>
        <w:t xml:space="preserve">de acordo com a OCDE (2005), </w:t>
      </w:r>
      <w:r w:rsidRPr="00D579EE">
        <w:rPr>
          <w:rFonts w:ascii="Times New Roman" w:hAnsi="Times New Roman" w:cs="Times New Roman"/>
          <w:sz w:val="24"/>
          <w:szCs w:val="24"/>
        </w:rPr>
        <w:t>através do já citado</w:t>
      </w:r>
      <w:r w:rsidR="005E140F" w:rsidRPr="00D579EE">
        <w:rPr>
          <w:rFonts w:ascii="Times New Roman" w:hAnsi="Times New Roman" w:cs="Times New Roman"/>
          <w:sz w:val="24"/>
          <w:szCs w:val="24"/>
        </w:rPr>
        <w:t xml:space="preserve"> </w:t>
      </w:r>
      <w:r w:rsidR="00403CA0">
        <w:rPr>
          <w:rFonts w:ascii="Times New Roman" w:hAnsi="Times New Roman" w:cs="Times New Roman"/>
          <w:i/>
          <w:sz w:val="24"/>
          <w:szCs w:val="24"/>
        </w:rPr>
        <w:t>Marketing</w:t>
      </w:r>
      <w:r w:rsidR="005E140F" w:rsidRPr="00D579EE">
        <w:rPr>
          <w:rFonts w:ascii="Times New Roman" w:hAnsi="Times New Roman" w:cs="Times New Roman"/>
          <w:i/>
          <w:sz w:val="24"/>
          <w:szCs w:val="24"/>
        </w:rPr>
        <w:t xml:space="preserve"> Mix</w:t>
      </w:r>
      <w:r w:rsidR="005E140F" w:rsidRPr="00D579EE">
        <w:rPr>
          <w:rFonts w:ascii="Times New Roman" w:hAnsi="Times New Roman" w:cs="Times New Roman"/>
          <w:sz w:val="24"/>
          <w:szCs w:val="24"/>
        </w:rPr>
        <w:t>, com base nos “</w:t>
      </w:r>
      <w:proofErr w:type="gramStart"/>
      <w:r w:rsidR="005E140F" w:rsidRPr="00D579EE">
        <w:rPr>
          <w:rFonts w:ascii="Times New Roman" w:hAnsi="Times New Roman" w:cs="Times New Roman"/>
          <w:sz w:val="24"/>
          <w:szCs w:val="24"/>
        </w:rPr>
        <w:t>4</w:t>
      </w:r>
      <w:proofErr w:type="gramEnd"/>
      <w:r w:rsidR="005E140F" w:rsidRPr="00D579EE">
        <w:rPr>
          <w:rFonts w:ascii="Times New Roman" w:hAnsi="Times New Roman" w:cs="Times New Roman"/>
          <w:sz w:val="24"/>
          <w:szCs w:val="24"/>
        </w:rPr>
        <w:t xml:space="preserve"> </w:t>
      </w:r>
      <w:proofErr w:type="spellStart"/>
      <w:r w:rsidR="005E140F" w:rsidRPr="00D579EE">
        <w:rPr>
          <w:rFonts w:ascii="Times New Roman" w:hAnsi="Times New Roman" w:cs="Times New Roman"/>
          <w:sz w:val="24"/>
          <w:szCs w:val="24"/>
        </w:rPr>
        <w:t>Ps</w:t>
      </w:r>
      <w:proofErr w:type="spellEnd"/>
      <w:r w:rsidR="005E140F" w:rsidRPr="00D579EE">
        <w:rPr>
          <w:rFonts w:ascii="Times New Roman" w:hAnsi="Times New Roman" w:cs="Times New Roman"/>
          <w:sz w:val="24"/>
          <w:szCs w:val="24"/>
        </w:rPr>
        <w:t>”: produto, pr</w:t>
      </w:r>
      <w:r w:rsidR="002E67E4" w:rsidRPr="00D579EE">
        <w:rPr>
          <w:rFonts w:ascii="Times New Roman" w:hAnsi="Times New Roman" w:cs="Times New Roman"/>
          <w:sz w:val="24"/>
          <w:szCs w:val="24"/>
        </w:rPr>
        <w:t>eço, promoção e posicionamento, conforme segue.</w:t>
      </w:r>
    </w:p>
    <w:p w:rsidR="00C41B7C" w:rsidRPr="00D579EE" w:rsidRDefault="00C41B7C"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Novos métodos de </w:t>
      </w:r>
      <w:r w:rsidR="00403CA0">
        <w:rPr>
          <w:rFonts w:ascii="Times New Roman" w:hAnsi="Times New Roman" w:cs="Times New Roman"/>
          <w:i/>
          <w:sz w:val="24"/>
          <w:szCs w:val="24"/>
        </w:rPr>
        <w:t>marketing</w:t>
      </w:r>
      <w:r w:rsidRPr="00D579EE">
        <w:rPr>
          <w:rFonts w:ascii="Times New Roman" w:hAnsi="Times New Roman" w:cs="Times New Roman"/>
          <w:sz w:val="24"/>
          <w:szCs w:val="24"/>
        </w:rPr>
        <w:t xml:space="preserve"> em posicionamento de produtos, segundo o Manual de Oslo (2005) envolvem primordialmente a introdução de novos canais de vendas, ou seja, métodos utilizados para a venda de bens ou serviços para os consumidores, tais como a introdução de um sistema de franquias, de vendas diretas ou mesmo varejo exclusivo, e licenciamentos, ambos pela primeira vez. Ainda neste aspecto aborda-se o uso de novos conceitos para a apresentação de produtos (exposições redesenhadas de acordo com os temas, decorações).</w:t>
      </w:r>
    </w:p>
    <w:p w:rsidR="002E67E4" w:rsidRPr="00D579EE" w:rsidRDefault="002E67E4" w:rsidP="00F07391">
      <w:pPr>
        <w:pStyle w:val="Corpodetexto"/>
        <w:spacing w:after="0" w:line="240" w:lineRule="auto"/>
        <w:ind w:firstLine="567"/>
        <w:jc w:val="both"/>
        <w:rPr>
          <w:rFonts w:ascii="Times New Roman" w:hAnsi="Times New Roman" w:cs="Times New Roman"/>
          <w:sz w:val="24"/>
          <w:szCs w:val="24"/>
        </w:rPr>
      </w:pPr>
      <w:r w:rsidRPr="00D579EE">
        <w:rPr>
          <w:rFonts w:ascii="Times New Roman" w:hAnsi="Times New Roman" w:cs="Times New Roman"/>
          <w:sz w:val="24"/>
          <w:szCs w:val="24"/>
        </w:rPr>
        <w:t xml:space="preserve">As inovações </w:t>
      </w:r>
      <w:r w:rsidR="002573CE" w:rsidRPr="00D579EE">
        <w:rPr>
          <w:rFonts w:ascii="Times New Roman" w:hAnsi="Times New Roman" w:cs="Times New Roman"/>
          <w:sz w:val="24"/>
          <w:szCs w:val="24"/>
        </w:rPr>
        <w:t>de</w:t>
      </w:r>
      <w:r w:rsidRPr="00D579EE">
        <w:rPr>
          <w:rFonts w:ascii="Times New Roman" w:hAnsi="Times New Roman" w:cs="Times New Roman"/>
          <w:sz w:val="24"/>
          <w:szCs w:val="24"/>
        </w:rPr>
        <w:t xml:space="preserve"> </w:t>
      </w:r>
      <w:r w:rsidR="00403CA0">
        <w:rPr>
          <w:rFonts w:ascii="Times New Roman" w:hAnsi="Times New Roman" w:cs="Times New Roman"/>
          <w:i/>
          <w:sz w:val="24"/>
          <w:szCs w:val="24"/>
        </w:rPr>
        <w:t>marketing</w:t>
      </w:r>
      <w:r w:rsidRPr="00D579EE">
        <w:rPr>
          <w:rFonts w:ascii="Times New Roman" w:hAnsi="Times New Roman" w:cs="Times New Roman"/>
          <w:sz w:val="24"/>
          <w:szCs w:val="24"/>
        </w:rPr>
        <w:t xml:space="preserve"> são voltadas para melhor atender as necessidades dos consumidores, abrir novos mercados, ou reposicionar o produto de uma empresa no segmento trabalhado, com o objetivo de aumentar as vendas (OCDE, 2005). Dentre as inovações de </w:t>
      </w:r>
      <w:r w:rsidR="00403CA0">
        <w:rPr>
          <w:rFonts w:ascii="Times New Roman" w:hAnsi="Times New Roman" w:cs="Times New Roman"/>
          <w:i/>
          <w:sz w:val="24"/>
          <w:szCs w:val="24"/>
        </w:rPr>
        <w:t>marketing</w:t>
      </w:r>
      <w:r w:rsidRPr="00D579EE">
        <w:rPr>
          <w:rFonts w:ascii="Times New Roman" w:hAnsi="Times New Roman" w:cs="Times New Roman"/>
          <w:i/>
          <w:sz w:val="24"/>
          <w:szCs w:val="24"/>
        </w:rPr>
        <w:t xml:space="preserve"> </w:t>
      </w:r>
      <w:r w:rsidRPr="00D579EE">
        <w:rPr>
          <w:rFonts w:ascii="Times New Roman" w:hAnsi="Times New Roman" w:cs="Times New Roman"/>
          <w:sz w:val="24"/>
          <w:szCs w:val="24"/>
        </w:rPr>
        <w:t xml:space="preserve">ressaltam-se às mudanças substanciais no </w:t>
      </w:r>
      <w:r w:rsidRPr="00D579EE">
        <w:rPr>
          <w:rFonts w:ascii="Times New Roman" w:hAnsi="Times New Roman" w:cs="Times New Roman"/>
          <w:i/>
          <w:sz w:val="24"/>
          <w:szCs w:val="24"/>
        </w:rPr>
        <w:t>design</w:t>
      </w:r>
      <w:r w:rsidRPr="00D579EE">
        <w:rPr>
          <w:rFonts w:ascii="Times New Roman" w:hAnsi="Times New Roman" w:cs="Times New Roman"/>
          <w:sz w:val="24"/>
          <w:szCs w:val="24"/>
        </w:rPr>
        <w:t xml:space="preserve"> do produto, como forma e aparência, sem alterar as características funcionais ou de uso do mesmo. Além da embalagem dos produtos</w:t>
      </w:r>
      <w:r w:rsidR="005234E6">
        <w:rPr>
          <w:rFonts w:ascii="Times New Roman" w:hAnsi="Times New Roman" w:cs="Times New Roman"/>
          <w:sz w:val="24"/>
          <w:szCs w:val="24"/>
        </w:rPr>
        <w:t xml:space="preserve"> que também podem ser alteradas</w:t>
      </w:r>
      <w:r w:rsidRPr="00D579EE">
        <w:rPr>
          <w:rFonts w:ascii="Times New Roman" w:hAnsi="Times New Roman" w:cs="Times New Roman"/>
          <w:sz w:val="24"/>
          <w:szCs w:val="24"/>
        </w:rPr>
        <w:t xml:space="preserve">. </w:t>
      </w:r>
    </w:p>
    <w:p w:rsidR="00387010" w:rsidRPr="00D579EE" w:rsidRDefault="00C41B7C"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Um</w:t>
      </w:r>
      <w:r w:rsidR="00387010" w:rsidRPr="00D579EE">
        <w:rPr>
          <w:rFonts w:ascii="Times New Roman" w:hAnsi="Times New Roman" w:cs="Times New Roman"/>
          <w:color w:val="000000" w:themeColor="text1"/>
          <w:sz w:val="24"/>
          <w:szCs w:val="24"/>
        </w:rPr>
        <w:t xml:space="preserve"> aspecto relevante destacado pelo Manual de Oslo</w:t>
      </w:r>
      <w:r w:rsidRPr="00D579EE">
        <w:rPr>
          <w:rFonts w:ascii="Times New Roman" w:hAnsi="Times New Roman" w:cs="Times New Roman"/>
          <w:color w:val="000000" w:themeColor="text1"/>
          <w:sz w:val="24"/>
          <w:szCs w:val="24"/>
        </w:rPr>
        <w:t xml:space="preserve"> (2005)</w:t>
      </w:r>
      <w:r w:rsidR="00387010" w:rsidRPr="00D579EE">
        <w:rPr>
          <w:rFonts w:ascii="Times New Roman" w:hAnsi="Times New Roman" w:cs="Times New Roman"/>
          <w:color w:val="000000" w:themeColor="text1"/>
          <w:sz w:val="24"/>
          <w:szCs w:val="24"/>
        </w:rPr>
        <w:t xml:space="preserve">, é que o desenvolvimento e a </w:t>
      </w:r>
      <w:proofErr w:type="gramStart"/>
      <w:r w:rsidR="00387010" w:rsidRPr="00D579EE">
        <w:rPr>
          <w:rFonts w:ascii="Times New Roman" w:hAnsi="Times New Roman" w:cs="Times New Roman"/>
          <w:color w:val="000000" w:themeColor="text1"/>
          <w:sz w:val="24"/>
          <w:szCs w:val="24"/>
        </w:rPr>
        <w:t>implementação</w:t>
      </w:r>
      <w:proofErr w:type="gramEnd"/>
      <w:r w:rsidR="00387010" w:rsidRPr="00D579EE">
        <w:rPr>
          <w:rFonts w:ascii="Times New Roman" w:hAnsi="Times New Roman" w:cs="Times New Roman"/>
          <w:color w:val="000000" w:themeColor="text1"/>
          <w:sz w:val="24"/>
          <w:szCs w:val="24"/>
        </w:rPr>
        <w:t xml:space="preserve"> das inovações de </w:t>
      </w:r>
      <w:r w:rsidR="00403CA0">
        <w:rPr>
          <w:rFonts w:ascii="Times New Roman" w:hAnsi="Times New Roman" w:cs="Times New Roman"/>
          <w:i/>
          <w:color w:val="000000" w:themeColor="text1"/>
          <w:sz w:val="24"/>
          <w:szCs w:val="24"/>
        </w:rPr>
        <w:t>marketing</w:t>
      </w:r>
      <w:r w:rsidR="00387010" w:rsidRPr="00D579EE">
        <w:rPr>
          <w:rFonts w:ascii="Times New Roman" w:hAnsi="Times New Roman" w:cs="Times New Roman"/>
          <w:color w:val="000000" w:themeColor="text1"/>
          <w:sz w:val="24"/>
          <w:szCs w:val="24"/>
        </w:rPr>
        <w:t xml:space="preserve"> constituem uma atividade de inovação importante para muitas empresas no tocante ao impacto sobre o desempenho, o qual pode ser estimado pelo percentual do faturamento total afetado por elas. Neste quesito, duas questões podem ser elaboradas sobre essas inovações: uma relativa à estimativa do percentual das vendas decorrente dos bens e serviços com melhorias significativas na concepção do produto </w:t>
      </w:r>
      <w:r w:rsidR="00387010" w:rsidRPr="00D579EE">
        <w:rPr>
          <w:rFonts w:ascii="Times New Roman" w:hAnsi="Times New Roman" w:cs="Times New Roman"/>
          <w:color w:val="000000" w:themeColor="text1"/>
          <w:sz w:val="24"/>
          <w:szCs w:val="24"/>
        </w:rPr>
        <w:lastRenderedPageBreak/>
        <w:t xml:space="preserve">ou na sua embalagem, e a outra por meio de uma estimativa da parcela de vendas afetada por novos métodos de </w:t>
      </w:r>
      <w:r w:rsidR="00403CA0">
        <w:rPr>
          <w:rFonts w:ascii="Times New Roman" w:hAnsi="Times New Roman" w:cs="Times New Roman"/>
          <w:i/>
          <w:color w:val="000000" w:themeColor="text1"/>
          <w:sz w:val="24"/>
          <w:szCs w:val="24"/>
        </w:rPr>
        <w:t>marketing</w:t>
      </w:r>
      <w:r w:rsidR="00387010" w:rsidRPr="00D579EE">
        <w:rPr>
          <w:rFonts w:ascii="Times New Roman" w:hAnsi="Times New Roman" w:cs="Times New Roman"/>
          <w:color w:val="000000" w:themeColor="text1"/>
          <w:sz w:val="24"/>
          <w:szCs w:val="24"/>
        </w:rPr>
        <w:t xml:space="preserve"> em formulação de preços, promoção e posicionamento. </w:t>
      </w:r>
    </w:p>
    <w:p w:rsidR="001013AF" w:rsidRPr="00D579EE" w:rsidRDefault="00253B63"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Alguns gerentes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despendem atenção </w:t>
      </w:r>
      <w:proofErr w:type="gramStart"/>
      <w:r w:rsidRPr="00D579EE">
        <w:rPr>
          <w:rFonts w:ascii="Times New Roman" w:hAnsi="Times New Roman" w:cs="Times New Roman"/>
          <w:color w:val="000000" w:themeColor="text1"/>
          <w:sz w:val="24"/>
          <w:szCs w:val="24"/>
        </w:rPr>
        <w:t>exagerada</w:t>
      </w:r>
      <w:proofErr w:type="gramEnd"/>
      <w:r w:rsidRPr="00D579EE">
        <w:rPr>
          <w:rFonts w:ascii="Times New Roman" w:hAnsi="Times New Roman" w:cs="Times New Roman"/>
          <w:color w:val="000000" w:themeColor="text1"/>
          <w:sz w:val="24"/>
          <w:szCs w:val="24"/>
        </w:rPr>
        <w:t xml:space="preserve"> a inovação de produto como um recurso de vantagem competitiva, enquanto negligenciam outros recursos da inovação como o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Esse foco </w:t>
      </w:r>
      <w:r w:rsidR="008E226E" w:rsidRPr="00D579EE">
        <w:rPr>
          <w:rFonts w:ascii="Times New Roman" w:hAnsi="Times New Roman" w:cs="Times New Roman"/>
          <w:color w:val="000000" w:themeColor="text1"/>
          <w:sz w:val="24"/>
          <w:szCs w:val="24"/>
        </w:rPr>
        <w:t>oculta</w:t>
      </w:r>
      <w:r w:rsidRPr="00D579EE">
        <w:rPr>
          <w:rFonts w:ascii="Times New Roman" w:hAnsi="Times New Roman" w:cs="Times New Roman"/>
          <w:color w:val="000000" w:themeColor="text1"/>
          <w:sz w:val="24"/>
          <w:szCs w:val="24"/>
        </w:rPr>
        <w:t xml:space="preserve"> partes do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pessoal e reduz muito a capacidade da empresa de criar contínuas inovações como vantagem competitiva derivando da inovação </w:t>
      </w:r>
      <w:r w:rsidR="002573CE" w:rsidRPr="00D579EE">
        <w:rPr>
          <w:rFonts w:ascii="Times New Roman" w:hAnsi="Times New Roman" w:cs="Times New Roman"/>
          <w:color w:val="000000" w:themeColor="text1"/>
          <w:sz w:val="24"/>
          <w:szCs w:val="24"/>
        </w:rPr>
        <w:t xml:space="preserve">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Se esse processo de inovação contínua dentro da empresa é baseado em recursos endógenos, então os gestores que inclusive compreendem seu ambiente competitivo</w:t>
      </w:r>
      <w:r w:rsidR="008E226E" w:rsidRPr="00D579EE">
        <w:rPr>
          <w:rFonts w:ascii="Times New Roman" w:hAnsi="Times New Roman" w:cs="Times New Roman"/>
          <w:color w:val="000000" w:themeColor="text1"/>
          <w:sz w:val="24"/>
          <w:szCs w:val="24"/>
        </w:rPr>
        <w:t>,</w:t>
      </w:r>
      <w:r w:rsidRPr="00D579EE">
        <w:rPr>
          <w:rFonts w:ascii="Times New Roman" w:hAnsi="Times New Roman" w:cs="Times New Roman"/>
          <w:color w:val="000000" w:themeColor="text1"/>
          <w:sz w:val="24"/>
          <w:szCs w:val="24"/>
        </w:rPr>
        <w:t xml:space="preserve"> percebem rapidamente e identificam os elementos que enriquecem suas estratégias de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na em</w:t>
      </w:r>
      <w:r w:rsidR="008E226E" w:rsidRPr="00D579EE">
        <w:rPr>
          <w:rFonts w:ascii="Times New Roman" w:hAnsi="Times New Roman" w:cs="Times New Roman"/>
          <w:color w:val="000000" w:themeColor="text1"/>
          <w:sz w:val="24"/>
          <w:szCs w:val="24"/>
        </w:rPr>
        <w:t>presa como uma etapa necessária (CHEN, 2006).</w:t>
      </w:r>
    </w:p>
    <w:p w:rsidR="001E2405" w:rsidRPr="00D579EE" w:rsidRDefault="001E2405" w:rsidP="005166E6">
      <w:pPr>
        <w:spacing w:after="0" w:line="240" w:lineRule="auto"/>
        <w:jc w:val="both"/>
        <w:rPr>
          <w:rFonts w:ascii="Times New Roman" w:hAnsi="Times New Roman" w:cs="Times New Roman"/>
          <w:color w:val="000000" w:themeColor="text1"/>
          <w:sz w:val="24"/>
          <w:szCs w:val="24"/>
        </w:rPr>
      </w:pPr>
    </w:p>
    <w:p w:rsidR="00F07391" w:rsidRPr="00D579EE" w:rsidRDefault="00446C6C" w:rsidP="00F07391">
      <w:pPr>
        <w:spacing w:after="0" w:line="240" w:lineRule="auto"/>
        <w:jc w:val="both"/>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t>3. MÉTODO</w:t>
      </w:r>
      <w:r w:rsidR="006E1E84" w:rsidRPr="00D579EE">
        <w:rPr>
          <w:rFonts w:ascii="Times New Roman" w:hAnsi="Times New Roman" w:cs="Times New Roman"/>
          <w:b/>
          <w:color w:val="000000" w:themeColor="text1"/>
          <w:sz w:val="24"/>
          <w:szCs w:val="24"/>
        </w:rPr>
        <w:t xml:space="preserve"> </w:t>
      </w:r>
    </w:p>
    <w:p w:rsidR="00F332C1" w:rsidRPr="00D579EE" w:rsidRDefault="009A2A44"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Considerando-se o objetivo proposto</w:t>
      </w:r>
      <w:r w:rsidR="00F5410D" w:rsidRPr="00D579EE">
        <w:rPr>
          <w:rFonts w:ascii="Times New Roman" w:hAnsi="Times New Roman" w:cs="Times New Roman"/>
          <w:color w:val="000000" w:themeColor="text1"/>
          <w:sz w:val="24"/>
          <w:szCs w:val="24"/>
        </w:rPr>
        <w:t xml:space="preserve">, bem como os diversos aspectos da inovação </w:t>
      </w:r>
      <w:r w:rsidR="002573CE" w:rsidRPr="00D579EE">
        <w:rPr>
          <w:rFonts w:ascii="Times New Roman" w:hAnsi="Times New Roman" w:cs="Times New Roman"/>
          <w:color w:val="000000" w:themeColor="text1"/>
          <w:sz w:val="24"/>
          <w:szCs w:val="24"/>
        </w:rPr>
        <w:t>de</w:t>
      </w:r>
      <w:r w:rsidR="00F5410D" w:rsidRPr="00D579EE">
        <w:rPr>
          <w:rFonts w:ascii="Times New Roman" w:hAnsi="Times New Roman" w:cs="Times New Roman"/>
          <w:color w:val="000000" w:themeColor="text1"/>
          <w:sz w:val="24"/>
          <w:szCs w:val="24"/>
        </w:rPr>
        <w:t xml:space="preserve"> </w:t>
      </w:r>
      <w:r w:rsidR="00403CA0">
        <w:rPr>
          <w:rFonts w:ascii="Times New Roman" w:hAnsi="Times New Roman" w:cs="Times New Roman"/>
          <w:i/>
          <w:color w:val="000000" w:themeColor="text1"/>
          <w:sz w:val="24"/>
          <w:szCs w:val="24"/>
        </w:rPr>
        <w:t>marketing</w:t>
      </w:r>
      <w:r w:rsidR="00F5410D" w:rsidRPr="00D579EE">
        <w:rPr>
          <w:rFonts w:ascii="Times New Roman" w:hAnsi="Times New Roman" w:cs="Times New Roman"/>
          <w:color w:val="000000" w:themeColor="text1"/>
          <w:sz w:val="24"/>
          <w:szCs w:val="24"/>
        </w:rPr>
        <w:t xml:space="preserve"> pesquisados</w:t>
      </w:r>
      <w:r w:rsidR="00C5606C" w:rsidRPr="00D579EE">
        <w:rPr>
          <w:rFonts w:ascii="Times New Roman" w:hAnsi="Times New Roman" w:cs="Times New Roman"/>
          <w:color w:val="000000" w:themeColor="text1"/>
          <w:sz w:val="24"/>
          <w:szCs w:val="24"/>
        </w:rPr>
        <w:t xml:space="preserve"> em </w:t>
      </w:r>
      <w:r w:rsidR="005E67E2" w:rsidRPr="00D579EE">
        <w:rPr>
          <w:rFonts w:ascii="Times New Roman" w:hAnsi="Times New Roman" w:cs="Times New Roman"/>
          <w:color w:val="000000" w:themeColor="text1"/>
          <w:sz w:val="24"/>
          <w:szCs w:val="24"/>
        </w:rPr>
        <w:t>determinadas</w:t>
      </w:r>
      <w:r w:rsidR="00C5606C" w:rsidRPr="00D579EE">
        <w:rPr>
          <w:rFonts w:ascii="Times New Roman" w:hAnsi="Times New Roman" w:cs="Times New Roman"/>
          <w:color w:val="000000" w:themeColor="text1"/>
          <w:sz w:val="24"/>
          <w:szCs w:val="24"/>
        </w:rPr>
        <w:t xml:space="preserve"> bibliografias, tais como </w:t>
      </w:r>
      <w:proofErr w:type="spellStart"/>
      <w:r w:rsidR="0082417B">
        <w:rPr>
          <w:rFonts w:ascii="Times New Roman" w:hAnsi="Times New Roman" w:cs="Times New Roman"/>
          <w:color w:val="000000" w:themeColor="text1"/>
          <w:sz w:val="24"/>
          <w:szCs w:val="24"/>
        </w:rPr>
        <w:t>Schumpeter</w:t>
      </w:r>
      <w:proofErr w:type="spellEnd"/>
      <w:r w:rsidR="0082417B">
        <w:rPr>
          <w:rFonts w:ascii="Times New Roman" w:hAnsi="Times New Roman" w:cs="Times New Roman"/>
          <w:color w:val="000000" w:themeColor="text1"/>
          <w:sz w:val="24"/>
          <w:szCs w:val="24"/>
        </w:rPr>
        <w:t xml:space="preserve"> (</w:t>
      </w:r>
      <w:r w:rsidR="00F332C1" w:rsidRPr="00D579EE">
        <w:rPr>
          <w:rFonts w:ascii="Times New Roman" w:hAnsi="Times New Roman" w:cs="Times New Roman"/>
          <w:color w:val="000000" w:themeColor="text1"/>
          <w:sz w:val="24"/>
          <w:szCs w:val="24"/>
        </w:rPr>
        <w:t>1982),</w:t>
      </w:r>
      <w:r w:rsidR="009F5C88" w:rsidRPr="00D579EE">
        <w:rPr>
          <w:rFonts w:ascii="Times New Roman" w:hAnsi="Times New Roman" w:cs="Times New Roman"/>
          <w:color w:val="000000" w:themeColor="text1"/>
          <w:sz w:val="24"/>
          <w:szCs w:val="24"/>
        </w:rPr>
        <w:t xml:space="preserve"> Porter (1989),</w:t>
      </w:r>
      <w:r w:rsidR="00F332C1" w:rsidRPr="00D579EE">
        <w:rPr>
          <w:rFonts w:ascii="Times New Roman" w:hAnsi="Times New Roman" w:cs="Times New Roman"/>
          <w:color w:val="000000" w:themeColor="text1"/>
          <w:sz w:val="24"/>
          <w:szCs w:val="24"/>
        </w:rPr>
        <w:t xml:space="preserve"> </w:t>
      </w:r>
      <w:r w:rsidR="00C5606C" w:rsidRPr="00D579EE">
        <w:rPr>
          <w:rFonts w:ascii="Times New Roman" w:hAnsi="Times New Roman" w:cs="Times New Roman"/>
          <w:color w:val="000000" w:themeColor="text1"/>
          <w:sz w:val="24"/>
          <w:szCs w:val="24"/>
        </w:rPr>
        <w:t>Man</w:t>
      </w:r>
      <w:r w:rsidR="009F5C88" w:rsidRPr="00D579EE">
        <w:rPr>
          <w:rFonts w:ascii="Times New Roman" w:hAnsi="Times New Roman" w:cs="Times New Roman"/>
          <w:color w:val="000000" w:themeColor="text1"/>
          <w:sz w:val="24"/>
          <w:szCs w:val="24"/>
        </w:rPr>
        <w:t>ual de Oslo (2005)</w:t>
      </w:r>
      <w:r w:rsidR="00C5606C" w:rsidRPr="00D579EE">
        <w:rPr>
          <w:rFonts w:ascii="Times New Roman" w:hAnsi="Times New Roman" w:cs="Times New Roman"/>
          <w:color w:val="000000" w:themeColor="text1"/>
          <w:sz w:val="24"/>
          <w:szCs w:val="24"/>
        </w:rPr>
        <w:t>,</w:t>
      </w:r>
      <w:r w:rsidR="00F332C1" w:rsidRPr="00D579EE">
        <w:rPr>
          <w:rFonts w:ascii="Times New Roman" w:hAnsi="Times New Roman" w:cs="Times New Roman"/>
          <w:color w:val="000000" w:themeColor="text1"/>
          <w:sz w:val="24"/>
          <w:szCs w:val="24"/>
        </w:rPr>
        <w:t xml:space="preserve"> </w:t>
      </w:r>
      <w:proofErr w:type="spellStart"/>
      <w:r w:rsidR="00C5606C" w:rsidRPr="00D579EE">
        <w:rPr>
          <w:rFonts w:ascii="Times New Roman" w:hAnsi="Times New Roman" w:cs="Times New Roman"/>
          <w:color w:val="000000" w:themeColor="text1"/>
          <w:sz w:val="24"/>
          <w:szCs w:val="24"/>
        </w:rPr>
        <w:t>Tidd</w:t>
      </w:r>
      <w:proofErr w:type="spellEnd"/>
      <w:r w:rsidR="00C5606C" w:rsidRPr="00D579EE">
        <w:rPr>
          <w:rFonts w:ascii="Times New Roman" w:hAnsi="Times New Roman" w:cs="Times New Roman"/>
          <w:color w:val="000000" w:themeColor="text1"/>
          <w:sz w:val="24"/>
          <w:szCs w:val="24"/>
        </w:rPr>
        <w:t xml:space="preserve">, </w:t>
      </w:r>
      <w:proofErr w:type="spellStart"/>
      <w:r w:rsidR="00C5606C" w:rsidRPr="00D579EE">
        <w:rPr>
          <w:rFonts w:ascii="Times New Roman" w:hAnsi="Times New Roman" w:cs="Times New Roman"/>
          <w:color w:val="000000" w:themeColor="text1"/>
          <w:sz w:val="24"/>
          <w:szCs w:val="24"/>
        </w:rPr>
        <w:t>Bessant</w:t>
      </w:r>
      <w:proofErr w:type="spellEnd"/>
      <w:r w:rsidR="00C5606C" w:rsidRPr="00D579EE">
        <w:rPr>
          <w:rFonts w:ascii="Times New Roman" w:hAnsi="Times New Roman" w:cs="Times New Roman"/>
          <w:color w:val="000000" w:themeColor="text1"/>
          <w:sz w:val="24"/>
          <w:szCs w:val="24"/>
        </w:rPr>
        <w:t xml:space="preserve"> e </w:t>
      </w:r>
      <w:proofErr w:type="spellStart"/>
      <w:r w:rsidR="00C5606C" w:rsidRPr="00D579EE">
        <w:rPr>
          <w:rFonts w:ascii="Times New Roman" w:hAnsi="Times New Roman" w:cs="Times New Roman"/>
          <w:color w:val="000000" w:themeColor="text1"/>
          <w:sz w:val="24"/>
          <w:szCs w:val="24"/>
        </w:rPr>
        <w:t>Pavitt</w:t>
      </w:r>
      <w:proofErr w:type="spellEnd"/>
      <w:r w:rsidR="00C5606C" w:rsidRPr="00D579EE">
        <w:rPr>
          <w:rFonts w:ascii="Times New Roman" w:hAnsi="Times New Roman" w:cs="Times New Roman"/>
          <w:color w:val="000000" w:themeColor="text1"/>
          <w:sz w:val="24"/>
          <w:szCs w:val="24"/>
        </w:rPr>
        <w:t xml:space="preserve"> (2005), </w:t>
      </w:r>
      <w:proofErr w:type="spellStart"/>
      <w:r w:rsidR="00F332C1" w:rsidRPr="00D579EE">
        <w:rPr>
          <w:rFonts w:ascii="Times New Roman" w:hAnsi="Times New Roman" w:cs="Times New Roman"/>
          <w:color w:val="000000" w:themeColor="text1"/>
          <w:sz w:val="24"/>
          <w:szCs w:val="24"/>
        </w:rPr>
        <w:t>Naidoo</w:t>
      </w:r>
      <w:proofErr w:type="spellEnd"/>
      <w:r w:rsidR="00F332C1" w:rsidRPr="00D579EE">
        <w:rPr>
          <w:rFonts w:ascii="Times New Roman" w:hAnsi="Times New Roman" w:cs="Times New Roman"/>
          <w:color w:val="000000" w:themeColor="text1"/>
          <w:sz w:val="24"/>
          <w:szCs w:val="24"/>
        </w:rPr>
        <w:t xml:space="preserve"> (2010), entre outros</w:t>
      </w:r>
      <w:r w:rsidRPr="00D579EE">
        <w:rPr>
          <w:rFonts w:ascii="Times New Roman" w:hAnsi="Times New Roman" w:cs="Times New Roman"/>
          <w:color w:val="000000" w:themeColor="text1"/>
          <w:sz w:val="24"/>
          <w:szCs w:val="24"/>
        </w:rPr>
        <w:t>, utilizou-se neste artigo</w:t>
      </w:r>
      <w:r w:rsidR="00413B67" w:rsidRPr="00D579EE">
        <w:rPr>
          <w:rFonts w:ascii="Times New Roman" w:hAnsi="Times New Roman" w:cs="Times New Roman"/>
          <w:color w:val="000000" w:themeColor="text1"/>
          <w:sz w:val="24"/>
          <w:szCs w:val="24"/>
        </w:rPr>
        <w:t xml:space="preserve"> um mo</w:t>
      </w:r>
      <w:r w:rsidR="001B4E96" w:rsidRPr="00D579EE">
        <w:rPr>
          <w:rFonts w:ascii="Times New Roman" w:hAnsi="Times New Roman" w:cs="Times New Roman"/>
          <w:color w:val="000000" w:themeColor="text1"/>
          <w:sz w:val="24"/>
          <w:szCs w:val="24"/>
        </w:rPr>
        <w:t xml:space="preserve">delo de pesquisa exploratória, de natureza </w:t>
      </w:r>
      <w:r w:rsidR="00413B67" w:rsidRPr="00D579EE">
        <w:rPr>
          <w:rFonts w:ascii="Times New Roman" w:hAnsi="Times New Roman" w:cs="Times New Roman"/>
          <w:color w:val="000000" w:themeColor="text1"/>
          <w:sz w:val="24"/>
          <w:szCs w:val="24"/>
        </w:rPr>
        <w:t>qualitativa</w:t>
      </w:r>
      <w:r w:rsidR="005166E6">
        <w:rPr>
          <w:rFonts w:ascii="Times New Roman" w:hAnsi="Times New Roman" w:cs="Times New Roman"/>
          <w:color w:val="000000" w:themeColor="text1"/>
          <w:sz w:val="24"/>
          <w:szCs w:val="24"/>
        </w:rPr>
        <w:t>, pois s</w:t>
      </w:r>
      <w:r w:rsidR="005166E6" w:rsidRPr="00D579EE">
        <w:rPr>
          <w:rFonts w:ascii="Times New Roman" w:hAnsi="Times New Roman" w:cs="Times New Roman"/>
          <w:color w:val="000000" w:themeColor="text1"/>
          <w:sz w:val="24"/>
          <w:szCs w:val="24"/>
        </w:rPr>
        <w:t xml:space="preserve">egundo </w:t>
      </w:r>
      <w:proofErr w:type="spellStart"/>
      <w:r w:rsidR="005166E6" w:rsidRPr="00D579EE">
        <w:rPr>
          <w:rFonts w:ascii="Times New Roman" w:hAnsi="Times New Roman" w:cs="Times New Roman"/>
          <w:color w:val="000000" w:themeColor="text1"/>
          <w:sz w:val="24"/>
          <w:szCs w:val="24"/>
        </w:rPr>
        <w:t>Malhotra</w:t>
      </w:r>
      <w:proofErr w:type="spellEnd"/>
      <w:r w:rsidR="005166E6" w:rsidRPr="00D579EE">
        <w:rPr>
          <w:rFonts w:ascii="Times New Roman" w:hAnsi="Times New Roman" w:cs="Times New Roman"/>
          <w:color w:val="000000" w:themeColor="text1"/>
          <w:sz w:val="24"/>
          <w:szCs w:val="24"/>
        </w:rPr>
        <w:t xml:space="preserve"> (2011), </w:t>
      </w:r>
      <w:r w:rsidR="005166E6">
        <w:rPr>
          <w:rFonts w:ascii="Times New Roman" w:hAnsi="Times New Roman" w:cs="Times New Roman"/>
          <w:color w:val="000000" w:themeColor="text1"/>
          <w:sz w:val="24"/>
          <w:szCs w:val="24"/>
        </w:rPr>
        <w:t>essa</w:t>
      </w:r>
      <w:r w:rsidR="005166E6" w:rsidRPr="00D579EE">
        <w:rPr>
          <w:rFonts w:ascii="Times New Roman" w:hAnsi="Times New Roman" w:cs="Times New Roman"/>
          <w:color w:val="000000" w:themeColor="text1"/>
          <w:sz w:val="24"/>
          <w:szCs w:val="24"/>
        </w:rPr>
        <w:t xml:space="preserve"> proporciona melhor visão e compreensão do cenário do problema</w:t>
      </w:r>
      <w:r w:rsidR="001B4E96" w:rsidRPr="00D579EE">
        <w:rPr>
          <w:rFonts w:ascii="Times New Roman" w:hAnsi="Times New Roman" w:cs="Times New Roman"/>
          <w:color w:val="000000" w:themeColor="text1"/>
          <w:sz w:val="24"/>
          <w:szCs w:val="24"/>
        </w:rPr>
        <w:t>. A estratégia de pesquisa foi o estudo de caso e</w:t>
      </w:r>
      <w:r w:rsidR="00413B67" w:rsidRPr="00D579EE">
        <w:rPr>
          <w:rFonts w:ascii="Times New Roman" w:hAnsi="Times New Roman" w:cs="Times New Roman"/>
          <w:color w:val="000000" w:themeColor="text1"/>
          <w:sz w:val="24"/>
          <w:szCs w:val="24"/>
        </w:rPr>
        <w:t xml:space="preserve"> </w:t>
      </w:r>
      <w:r w:rsidR="001B4E96" w:rsidRPr="00D579EE">
        <w:rPr>
          <w:rFonts w:ascii="Times New Roman" w:hAnsi="Times New Roman" w:cs="Times New Roman"/>
          <w:color w:val="000000" w:themeColor="text1"/>
          <w:sz w:val="24"/>
          <w:szCs w:val="24"/>
        </w:rPr>
        <w:t>como técnica</w:t>
      </w:r>
      <w:r w:rsidR="00A67F3E" w:rsidRPr="00D579EE">
        <w:rPr>
          <w:rFonts w:ascii="Times New Roman" w:hAnsi="Times New Roman" w:cs="Times New Roman"/>
          <w:color w:val="000000" w:themeColor="text1"/>
          <w:sz w:val="24"/>
          <w:szCs w:val="24"/>
        </w:rPr>
        <w:t xml:space="preserve"> de coleta de dados, fez-se uso de</w:t>
      </w:r>
      <w:r w:rsidR="002573CE" w:rsidRPr="00D579EE">
        <w:rPr>
          <w:rFonts w:ascii="Times New Roman" w:hAnsi="Times New Roman" w:cs="Times New Roman"/>
          <w:color w:val="000000" w:themeColor="text1"/>
          <w:sz w:val="24"/>
          <w:szCs w:val="24"/>
        </w:rPr>
        <w:t xml:space="preserve"> </w:t>
      </w:r>
      <w:r w:rsidR="00413B67" w:rsidRPr="00D579EE">
        <w:rPr>
          <w:rFonts w:ascii="Times New Roman" w:hAnsi="Times New Roman" w:cs="Times New Roman"/>
          <w:color w:val="000000" w:themeColor="text1"/>
          <w:sz w:val="24"/>
          <w:szCs w:val="24"/>
        </w:rPr>
        <w:t>entrevista</w:t>
      </w:r>
      <w:r w:rsidR="0010482D" w:rsidRPr="00D579EE">
        <w:rPr>
          <w:rFonts w:ascii="Times New Roman" w:hAnsi="Times New Roman" w:cs="Times New Roman"/>
          <w:color w:val="000000" w:themeColor="text1"/>
          <w:sz w:val="24"/>
          <w:szCs w:val="24"/>
        </w:rPr>
        <w:t xml:space="preserve"> </w:t>
      </w:r>
      <w:r w:rsidR="00C5606C" w:rsidRPr="00D579EE">
        <w:rPr>
          <w:rFonts w:ascii="Times New Roman" w:hAnsi="Times New Roman" w:cs="Times New Roman"/>
          <w:color w:val="000000" w:themeColor="text1"/>
          <w:sz w:val="24"/>
          <w:szCs w:val="24"/>
        </w:rPr>
        <w:t>em</w:t>
      </w:r>
      <w:r w:rsidR="0010482D" w:rsidRPr="00D579EE">
        <w:rPr>
          <w:rFonts w:ascii="Times New Roman" w:hAnsi="Times New Roman" w:cs="Times New Roman"/>
          <w:color w:val="000000" w:themeColor="text1"/>
          <w:sz w:val="24"/>
          <w:szCs w:val="24"/>
        </w:rPr>
        <w:t xml:space="preserve"> profundidade</w:t>
      </w:r>
      <w:r w:rsidR="001B4E96" w:rsidRPr="00D579EE">
        <w:rPr>
          <w:rFonts w:ascii="Times New Roman" w:hAnsi="Times New Roman" w:cs="Times New Roman"/>
          <w:color w:val="000000" w:themeColor="text1"/>
          <w:sz w:val="24"/>
          <w:szCs w:val="24"/>
        </w:rPr>
        <w:t xml:space="preserve"> semi</w:t>
      </w:r>
      <w:r w:rsidR="00C5606C" w:rsidRPr="00D579EE">
        <w:rPr>
          <w:rFonts w:ascii="Times New Roman" w:hAnsi="Times New Roman" w:cs="Times New Roman"/>
          <w:color w:val="000000" w:themeColor="text1"/>
          <w:sz w:val="24"/>
          <w:szCs w:val="24"/>
        </w:rPr>
        <w:t xml:space="preserve">estruturada, </w:t>
      </w:r>
      <w:r w:rsidR="00A67F3E" w:rsidRPr="00D579EE">
        <w:rPr>
          <w:rFonts w:ascii="Times New Roman" w:hAnsi="Times New Roman" w:cs="Times New Roman"/>
          <w:color w:val="000000" w:themeColor="text1"/>
          <w:sz w:val="24"/>
          <w:szCs w:val="24"/>
        </w:rPr>
        <w:t xml:space="preserve">análise de </w:t>
      </w:r>
      <w:r w:rsidR="00C5606C" w:rsidRPr="00D579EE">
        <w:rPr>
          <w:rFonts w:ascii="Times New Roman" w:hAnsi="Times New Roman" w:cs="Times New Roman"/>
          <w:color w:val="000000" w:themeColor="text1"/>
          <w:sz w:val="24"/>
          <w:szCs w:val="24"/>
        </w:rPr>
        <w:t xml:space="preserve">documentos </w:t>
      </w:r>
      <w:r w:rsidR="00BE020E" w:rsidRPr="00D579EE">
        <w:rPr>
          <w:rFonts w:ascii="Times New Roman" w:hAnsi="Times New Roman" w:cs="Times New Roman"/>
          <w:color w:val="000000" w:themeColor="text1"/>
          <w:sz w:val="24"/>
          <w:szCs w:val="24"/>
        </w:rPr>
        <w:t>e observações na organização do estudo</w:t>
      </w:r>
      <w:r w:rsidRPr="00D579EE">
        <w:rPr>
          <w:rFonts w:ascii="Times New Roman" w:hAnsi="Times New Roman" w:cs="Times New Roman"/>
          <w:color w:val="000000" w:themeColor="text1"/>
          <w:sz w:val="24"/>
          <w:szCs w:val="24"/>
        </w:rPr>
        <w:t xml:space="preserve">. </w:t>
      </w:r>
    </w:p>
    <w:p w:rsidR="00F332C1" w:rsidRPr="00D579EE" w:rsidRDefault="00F332C1"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 pesquisa bibliográfica, conforme </w:t>
      </w:r>
      <w:proofErr w:type="spellStart"/>
      <w:r w:rsidRPr="00D579EE">
        <w:rPr>
          <w:rFonts w:ascii="Times New Roman" w:hAnsi="Times New Roman" w:cs="Times New Roman"/>
          <w:color w:val="000000" w:themeColor="text1"/>
          <w:sz w:val="24"/>
          <w:szCs w:val="24"/>
        </w:rPr>
        <w:t>Köche</w:t>
      </w:r>
      <w:proofErr w:type="spellEnd"/>
      <w:r w:rsidRPr="00D579EE">
        <w:rPr>
          <w:rFonts w:ascii="Times New Roman" w:hAnsi="Times New Roman" w:cs="Times New Roman"/>
          <w:color w:val="000000" w:themeColor="text1"/>
          <w:sz w:val="24"/>
          <w:szCs w:val="24"/>
        </w:rPr>
        <w:t xml:space="preserve"> (2009) é a que se desenvolve tentando explicar um problema, utilizando o conhecimento disponível a partir das teorias publicadas em livros ou obras congêneres. O objetivo deste tipo de pesquisa, é o de conhecer e analisar as principais contribuições teóricas que existem sobre um determinado tema ou problema, ou seja, torna-se um instrumento indispensável para a realização da mesma, podendo fazer uso de materiais escritos/gravados, eletrônicos, livros, publicações periódicas, relatórios de simpósios, congressos, DVDs e outros (KÖCHE, 2009).</w:t>
      </w:r>
    </w:p>
    <w:p w:rsidR="00A67F3E" w:rsidRPr="00D579EE" w:rsidRDefault="00182C91"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Neste contexto, </w:t>
      </w:r>
      <w:r w:rsidR="00C171A3" w:rsidRPr="00D579EE">
        <w:rPr>
          <w:rFonts w:ascii="Times New Roman" w:hAnsi="Times New Roman" w:cs="Times New Roman"/>
          <w:color w:val="000000" w:themeColor="text1"/>
          <w:sz w:val="24"/>
          <w:szCs w:val="24"/>
        </w:rPr>
        <w:t>para a elaboração do artigo</w:t>
      </w:r>
      <w:r w:rsidRPr="00D579EE">
        <w:rPr>
          <w:rFonts w:ascii="Times New Roman" w:hAnsi="Times New Roman" w:cs="Times New Roman"/>
          <w:color w:val="000000" w:themeColor="text1"/>
          <w:sz w:val="24"/>
          <w:szCs w:val="24"/>
        </w:rPr>
        <w:t xml:space="preserve"> </w:t>
      </w:r>
      <w:r w:rsidR="00C171A3" w:rsidRPr="00D579EE">
        <w:rPr>
          <w:rFonts w:ascii="Times New Roman" w:hAnsi="Times New Roman" w:cs="Times New Roman"/>
          <w:color w:val="000000" w:themeColor="text1"/>
          <w:sz w:val="24"/>
          <w:szCs w:val="24"/>
        </w:rPr>
        <w:t>usou-se o método do</w:t>
      </w:r>
      <w:r w:rsidRPr="00D579EE">
        <w:rPr>
          <w:rFonts w:ascii="Times New Roman" w:hAnsi="Times New Roman" w:cs="Times New Roman"/>
          <w:color w:val="000000" w:themeColor="text1"/>
          <w:sz w:val="24"/>
          <w:szCs w:val="24"/>
        </w:rPr>
        <w:t xml:space="preserve"> estudo de caso, cuja definição segundo Yin (2010), é uma investigação empírica que investiga um fenômeno contemporâneo em profundidade e em seu contexto de vida real, especialmente quando os limites entre este fenômeno e o contexto não são claramente evidentes</w:t>
      </w:r>
      <w:r w:rsidR="003D149E" w:rsidRPr="00D579EE">
        <w:rPr>
          <w:rFonts w:ascii="Times New Roman" w:hAnsi="Times New Roman" w:cs="Times New Roman"/>
          <w:color w:val="000000" w:themeColor="text1"/>
          <w:sz w:val="24"/>
          <w:szCs w:val="24"/>
        </w:rPr>
        <w:t>.</w:t>
      </w:r>
      <w:r w:rsidR="005E67E2" w:rsidRPr="00D579EE">
        <w:rPr>
          <w:rFonts w:ascii="Times New Roman" w:hAnsi="Times New Roman" w:cs="Times New Roman"/>
          <w:color w:val="000000" w:themeColor="text1"/>
          <w:sz w:val="24"/>
          <w:szCs w:val="24"/>
        </w:rPr>
        <w:t xml:space="preserve"> Ressalta ainda, que a pesquisa de estudo de caso </w:t>
      </w:r>
      <w:r w:rsidR="00933BD2" w:rsidRPr="00D579EE">
        <w:rPr>
          <w:rFonts w:ascii="Times New Roman" w:hAnsi="Times New Roman" w:cs="Times New Roman"/>
          <w:color w:val="000000" w:themeColor="text1"/>
          <w:sz w:val="24"/>
          <w:szCs w:val="24"/>
        </w:rPr>
        <w:t>é</w:t>
      </w:r>
      <w:r w:rsidR="005E67E2" w:rsidRPr="00D579EE">
        <w:rPr>
          <w:rFonts w:ascii="Times New Roman" w:hAnsi="Times New Roman" w:cs="Times New Roman"/>
          <w:color w:val="000000" w:themeColor="text1"/>
          <w:sz w:val="24"/>
          <w:szCs w:val="24"/>
        </w:rPr>
        <w:t xml:space="preserve"> um método abrangente, o qual </w:t>
      </w:r>
      <w:r w:rsidR="00933BD2" w:rsidRPr="00D579EE">
        <w:rPr>
          <w:rFonts w:ascii="Times New Roman" w:hAnsi="Times New Roman" w:cs="Times New Roman"/>
          <w:color w:val="000000" w:themeColor="text1"/>
          <w:sz w:val="24"/>
          <w:szCs w:val="24"/>
        </w:rPr>
        <w:t>compreende</w:t>
      </w:r>
      <w:r w:rsidR="005E67E2" w:rsidRPr="00D579EE">
        <w:rPr>
          <w:rFonts w:ascii="Times New Roman" w:hAnsi="Times New Roman" w:cs="Times New Roman"/>
          <w:color w:val="000000" w:themeColor="text1"/>
          <w:sz w:val="24"/>
          <w:szCs w:val="24"/>
        </w:rPr>
        <w:t xml:space="preserve"> a lógica do projeto, as técnicas de coleta de dados, bem como à análise dos mesmos.</w:t>
      </w:r>
      <w:r w:rsidR="003D149E" w:rsidRPr="00D579EE">
        <w:rPr>
          <w:rFonts w:ascii="Times New Roman" w:hAnsi="Times New Roman" w:cs="Times New Roman"/>
          <w:color w:val="000000" w:themeColor="text1"/>
          <w:sz w:val="24"/>
          <w:szCs w:val="24"/>
        </w:rPr>
        <w:t xml:space="preserve"> Como vantagem cita-se a possibilidade de estudar as pessoas em seu ambiente natural, diferente por exemplo</w:t>
      </w:r>
      <w:r w:rsidR="005E67E2" w:rsidRPr="00D579EE">
        <w:rPr>
          <w:rFonts w:ascii="Times New Roman" w:hAnsi="Times New Roman" w:cs="Times New Roman"/>
          <w:color w:val="000000" w:themeColor="text1"/>
          <w:sz w:val="24"/>
          <w:szCs w:val="24"/>
        </w:rPr>
        <w:t>,</w:t>
      </w:r>
      <w:r w:rsidR="003D149E" w:rsidRPr="00D579EE">
        <w:rPr>
          <w:rFonts w:ascii="Times New Roman" w:hAnsi="Times New Roman" w:cs="Times New Roman"/>
          <w:color w:val="000000" w:themeColor="text1"/>
          <w:sz w:val="24"/>
          <w:szCs w:val="24"/>
        </w:rPr>
        <w:t xml:space="preserve"> de um experimento, que é conduzido em um ambiente artificial e controlado (ROESCH, 2005).</w:t>
      </w:r>
    </w:p>
    <w:p w:rsidR="00EA3E05" w:rsidRPr="00D579EE" w:rsidRDefault="00C26EB0" w:rsidP="00C26EB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relação à coleta de dados, </w:t>
      </w:r>
      <w:r w:rsidR="00EA3E05" w:rsidRPr="00D579EE">
        <w:rPr>
          <w:rFonts w:ascii="Times New Roman" w:hAnsi="Times New Roman" w:cs="Times New Roman"/>
          <w:color w:val="000000" w:themeColor="text1"/>
          <w:sz w:val="24"/>
          <w:szCs w:val="24"/>
        </w:rPr>
        <w:t xml:space="preserve">optou-se por realizar uma entrevista em profundidade com </w:t>
      </w:r>
      <w:r w:rsidR="0042730E" w:rsidRPr="00D579EE">
        <w:rPr>
          <w:rFonts w:ascii="Times New Roman" w:hAnsi="Times New Roman" w:cs="Times New Roman"/>
          <w:color w:val="000000" w:themeColor="text1"/>
          <w:sz w:val="24"/>
          <w:szCs w:val="24"/>
        </w:rPr>
        <w:t>quatro colaboradoras</w:t>
      </w:r>
      <w:r w:rsidR="00D76D4D" w:rsidRPr="00D579EE">
        <w:rPr>
          <w:rFonts w:ascii="Times New Roman" w:hAnsi="Times New Roman" w:cs="Times New Roman"/>
          <w:color w:val="000000" w:themeColor="text1"/>
          <w:sz w:val="24"/>
          <w:szCs w:val="24"/>
        </w:rPr>
        <w:t>, escolhida</w:t>
      </w:r>
      <w:r w:rsidR="00131B90" w:rsidRPr="00D579EE">
        <w:rPr>
          <w:rFonts w:ascii="Times New Roman" w:hAnsi="Times New Roman" w:cs="Times New Roman"/>
          <w:color w:val="000000" w:themeColor="text1"/>
          <w:sz w:val="24"/>
          <w:szCs w:val="24"/>
        </w:rPr>
        <w:t>s de forma intencional</w:t>
      </w:r>
      <w:r w:rsidR="0042730E" w:rsidRPr="00D579EE">
        <w:rPr>
          <w:rFonts w:ascii="Times New Roman" w:hAnsi="Times New Roman" w:cs="Times New Roman"/>
          <w:color w:val="000000" w:themeColor="text1"/>
          <w:sz w:val="24"/>
          <w:szCs w:val="24"/>
        </w:rPr>
        <w:t>:</w:t>
      </w:r>
      <w:r w:rsidR="00901399" w:rsidRPr="00D579EE">
        <w:rPr>
          <w:rFonts w:ascii="Times New Roman" w:hAnsi="Times New Roman" w:cs="Times New Roman"/>
          <w:color w:val="000000" w:themeColor="text1"/>
          <w:sz w:val="24"/>
          <w:szCs w:val="24"/>
        </w:rPr>
        <w:t xml:space="preserve"> a proprietária da QI,</w:t>
      </w:r>
      <w:r w:rsidR="0042730E" w:rsidRPr="00D579EE">
        <w:rPr>
          <w:rFonts w:ascii="Times New Roman" w:hAnsi="Times New Roman" w:cs="Times New Roman"/>
          <w:color w:val="000000" w:themeColor="text1"/>
          <w:sz w:val="24"/>
          <w:szCs w:val="24"/>
        </w:rPr>
        <w:t xml:space="preserve"> a diretora comercial</w:t>
      </w:r>
      <w:r w:rsidR="00D76D4D" w:rsidRPr="00D579EE">
        <w:rPr>
          <w:rFonts w:ascii="Times New Roman" w:hAnsi="Times New Roman" w:cs="Times New Roman"/>
          <w:color w:val="000000" w:themeColor="text1"/>
          <w:sz w:val="24"/>
          <w:szCs w:val="24"/>
        </w:rPr>
        <w:t xml:space="preserve"> da rede</w:t>
      </w:r>
      <w:r w:rsidR="0042730E" w:rsidRPr="00D579EE">
        <w:rPr>
          <w:rFonts w:ascii="Times New Roman" w:hAnsi="Times New Roman" w:cs="Times New Roman"/>
          <w:color w:val="000000" w:themeColor="text1"/>
          <w:sz w:val="24"/>
          <w:szCs w:val="24"/>
        </w:rPr>
        <w:t xml:space="preserve">, a </w:t>
      </w:r>
      <w:r w:rsidR="00D76D4D" w:rsidRPr="00D579EE">
        <w:rPr>
          <w:rFonts w:ascii="Times New Roman" w:hAnsi="Times New Roman" w:cs="Times New Roman"/>
          <w:color w:val="000000" w:themeColor="text1"/>
          <w:sz w:val="24"/>
          <w:szCs w:val="24"/>
        </w:rPr>
        <w:t xml:space="preserve">gerente do </w:t>
      </w:r>
      <w:proofErr w:type="spellStart"/>
      <w:r w:rsidR="00D76D4D" w:rsidRPr="00D579EE">
        <w:rPr>
          <w:rFonts w:ascii="Times New Roman" w:hAnsi="Times New Roman" w:cs="Times New Roman"/>
          <w:i/>
          <w:color w:val="000000" w:themeColor="text1"/>
          <w:sz w:val="24"/>
          <w:szCs w:val="24"/>
        </w:rPr>
        <w:t>Call</w:t>
      </w:r>
      <w:proofErr w:type="spellEnd"/>
      <w:r w:rsidR="00D76D4D" w:rsidRPr="00D579EE">
        <w:rPr>
          <w:rFonts w:ascii="Times New Roman" w:hAnsi="Times New Roman" w:cs="Times New Roman"/>
          <w:i/>
          <w:color w:val="000000" w:themeColor="text1"/>
          <w:sz w:val="24"/>
          <w:szCs w:val="24"/>
        </w:rPr>
        <w:t xml:space="preserve"> Center</w:t>
      </w:r>
      <w:r w:rsidR="00D76D4D" w:rsidRPr="00D579EE">
        <w:rPr>
          <w:rFonts w:ascii="Times New Roman" w:hAnsi="Times New Roman" w:cs="Times New Roman"/>
          <w:color w:val="000000" w:themeColor="text1"/>
          <w:sz w:val="24"/>
          <w:szCs w:val="24"/>
        </w:rPr>
        <w:t xml:space="preserve"> e a gerente comercial da </w:t>
      </w:r>
      <w:proofErr w:type="gramStart"/>
      <w:r w:rsidR="00D76D4D" w:rsidRPr="00D579EE">
        <w:rPr>
          <w:rFonts w:ascii="Times New Roman" w:hAnsi="Times New Roman" w:cs="Times New Roman"/>
          <w:color w:val="000000" w:themeColor="text1"/>
          <w:sz w:val="24"/>
          <w:szCs w:val="24"/>
        </w:rPr>
        <w:t>Filial 03</w:t>
      </w:r>
      <w:proofErr w:type="gramEnd"/>
      <w:r w:rsidR="00D76D4D" w:rsidRPr="00D579EE">
        <w:rPr>
          <w:rFonts w:ascii="Times New Roman" w:hAnsi="Times New Roman" w:cs="Times New Roman"/>
          <w:color w:val="000000" w:themeColor="text1"/>
          <w:sz w:val="24"/>
          <w:szCs w:val="24"/>
        </w:rPr>
        <w:t>, por ter sido a criadora do projeto</w:t>
      </w:r>
      <w:r w:rsidR="00131B90" w:rsidRPr="00D579EE">
        <w:rPr>
          <w:rFonts w:ascii="Times New Roman" w:hAnsi="Times New Roman" w:cs="Times New Roman"/>
          <w:color w:val="000000" w:themeColor="text1"/>
          <w:sz w:val="24"/>
          <w:szCs w:val="24"/>
        </w:rPr>
        <w:t xml:space="preserve">. Também </w:t>
      </w:r>
      <w:proofErr w:type="gramStart"/>
      <w:r w:rsidR="00131B90" w:rsidRPr="00D579EE">
        <w:rPr>
          <w:rFonts w:ascii="Times New Roman" w:hAnsi="Times New Roman" w:cs="Times New Roman"/>
          <w:color w:val="000000" w:themeColor="text1"/>
          <w:sz w:val="24"/>
          <w:szCs w:val="24"/>
        </w:rPr>
        <w:t>realizou-se</w:t>
      </w:r>
      <w:proofErr w:type="gramEnd"/>
      <w:r w:rsidR="00EA3E05" w:rsidRPr="00D579EE">
        <w:rPr>
          <w:rFonts w:ascii="Times New Roman" w:hAnsi="Times New Roman" w:cs="Times New Roman"/>
          <w:color w:val="000000" w:themeColor="text1"/>
          <w:sz w:val="24"/>
          <w:szCs w:val="24"/>
        </w:rPr>
        <w:t xml:space="preserve"> observações do processo de </w:t>
      </w:r>
      <w:r w:rsidR="00403CA0">
        <w:rPr>
          <w:rFonts w:ascii="Times New Roman" w:hAnsi="Times New Roman" w:cs="Times New Roman"/>
          <w:i/>
          <w:color w:val="000000" w:themeColor="text1"/>
          <w:sz w:val="24"/>
          <w:szCs w:val="24"/>
        </w:rPr>
        <w:t>marketing</w:t>
      </w:r>
      <w:r w:rsidR="00EA3E05" w:rsidRPr="00D579EE">
        <w:rPr>
          <w:rFonts w:ascii="Times New Roman" w:hAnsi="Times New Roman" w:cs="Times New Roman"/>
          <w:color w:val="000000" w:themeColor="text1"/>
          <w:sz w:val="24"/>
          <w:szCs w:val="24"/>
        </w:rPr>
        <w:t xml:space="preserve"> realizado pela empresa e análise de documentos. A entrevista é uma das fontes mais importantes de informação para o estudo de caso, sendo que na entrevista em profundidade, </w:t>
      </w:r>
      <w:r w:rsidR="001B4E96" w:rsidRPr="00D579EE">
        <w:rPr>
          <w:rFonts w:ascii="Times New Roman" w:hAnsi="Times New Roman" w:cs="Times New Roman"/>
          <w:color w:val="000000" w:themeColor="text1"/>
          <w:sz w:val="24"/>
          <w:szCs w:val="24"/>
        </w:rPr>
        <w:t>permite</w:t>
      </w:r>
      <w:r w:rsidR="00EA3E05" w:rsidRPr="00D579EE">
        <w:rPr>
          <w:rFonts w:ascii="Times New Roman" w:hAnsi="Times New Roman" w:cs="Times New Roman"/>
          <w:color w:val="000000" w:themeColor="text1"/>
          <w:sz w:val="24"/>
          <w:szCs w:val="24"/>
        </w:rPr>
        <w:t xml:space="preserve"> questionar aos respondentes sobre os fatos de um assunto, e também as opiniões deles sobre os eventos (YIN, 2010).</w:t>
      </w:r>
      <w:r>
        <w:rPr>
          <w:rFonts w:ascii="Times New Roman" w:hAnsi="Times New Roman" w:cs="Times New Roman"/>
          <w:color w:val="000000" w:themeColor="text1"/>
          <w:sz w:val="24"/>
          <w:szCs w:val="24"/>
        </w:rPr>
        <w:t xml:space="preserve"> </w:t>
      </w:r>
      <w:r w:rsidR="002F3C1B" w:rsidRPr="00D579EE">
        <w:rPr>
          <w:rFonts w:ascii="Times New Roman" w:hAnsi="Times New Roman" w:cs="Times New Roman"/>
          <w:color w:val="000000" w:themeColor="text1"/>
          <w:sz w:val="24"/>
          <w:szCs w:val="24"/>
        </w:rPr>
        <w:t xml:space="preserve">As entrevistas </w:t>
      </w:r>
      <w:r w:rsidR="00F1308C" w:rsidRPr="00D579EE">
        <w:rPr>
          <w:rFonts w:ascii="Times New Roman" w:hAnsi="Times New Roman" w:cs="Times New Roman"/>
          <w:color w:val="000000" w:themeColor="text1"/>
          <w:sz w:val="24"/>
          <w:szCs w:val="24"/>
        </w:rPr>
        <w:t xml:space="preserve">realizadas com as quatro colaboradoras </w:t>
      </w:r>
      <w:r w:rsidR="002F3C1B" w:rsidRPr="00D579EE">
        <w:rPr>
          <w:rFonts w:ascii="Times New Roman" w:hAnsi="Times New Roman" w:cs="Times New Roman"/>
          <w:color w:val="000000" w:themeColor="text1"/>
          <w:sz w:val="24"/>
          <w:szCs w:val="24"/>
        </w:rPr>
        <w:t>foram gravadas e transcritas conforme resultados apresentados no presente artigo.</w:t>
      </w:r>
    </w:p>
    <w:p w:rsidR="00E074CA" w:rsidRPr="00D579EE" w:rsidRDefault="0013598C" w:rsidP="00F07391">
      <w:pPr>
        <w:spacing w:after="0" w:line="240" w:lineRule="auto"/>
        <w:ind w:firstLine="567"/>
        <w:jc w:val="both"/>
        <w:rPr>
          <w:rFonts w:ascii="Times New Roman" w:hAnsi="Times New Roman" w:cs="Times New Roman"/>
          <w:color w:val="000000" w:themeColor="text1"/>
          <w:sz w:val="24"/>
          <w:szCs w:val="24"/>
        </w:rPr>
      </w:pPr>
      <w:proofErr w:type="gramStart"/>
      <w:r w:rsidRPr="00D579EE">
        <w:rPr>
          <w:rFonts w:ascii="Times New Roman" w:hAnsi="Times New Roman" w:cs="Times New Roman"/>
          <w:color w:val="000000" w:themeColor="text1"/>
          <w:sz w:val="24"/>
          <w:szCs w:val="24"/>
        </w:rPr>
        <w:t>R</w:t>
      </w:r>
      <w:r w:rsidR="00E074CA" w:rsidRPr="00D579EE">
        <w:rPr>
          <w:rFonts w:ascii="Times New Roman" w:hAnsi="Times New Roman" w:cs="Times New Roman"/>
          <w:color w:val="000000" w:themeColor="text1"/>
          <w:sz w:val="24"/>
          <w:szCs w:val="24"/>
        </w:rPr>
        <w:t>ealizou-se</w:t>
      </w:r>
      <w:proofErr w:type="gramEnd"/>
      <w:r w:rsidR="00E074CA" w:rsidRPr="00D579EE">
        <w:rPr>
          <w:rFonts w:ascii="Times New Roman" w:hAnsi="Times New Roman" w:cs="Times New Roman"/>
          <w:color w:val="000000" w:themeColor="text1"/>
          <w:sz w:val="24"/>
          <w:szCs w:val="24"/>
        </w:rPr>
        <w:t xml:space="preserve"> durante a </w:t>
      </w:r>
      <w:r w:rsidR="00652DC5" w:rsidRPr="00D579EE">
        <w:rPr>
          <w:rFonts w:ascii="Times New Roman" w:hAnsi="Times New Roman" w:cs="Times New Roman"/>
          <w:color w:val="000000" w:themeColor="text1"/>
          <w:sz w:val="24"/>
          <w:szCs w:val="24"/>
        </w:rPr>
        <w:t>construção</w:t>
      </w:r>
      <w:r w:rsidR="00E074CA" w:rsidRPr="00D579EE">
        <w:rPr>
          <w:rFonts w:ascii="Times New Roman" w:hAnsi="Times New Roman" w:cs="Times New Roman"/>
          <w:color w:val="000000" w:themeColor="text1"/>
          <w:sz w:val="24"/>
          <w:szCs w:val="24"/>
        </w:rPr>
        <w:t xml:space="preserve"> do artigo, observâncias nos processos</w:t>
      </w:r>
      <w:r w:rsidR="00652DC5" w:rsidRPr="00D579EE">
        <w:rPr>
          <w:rFonts w:ascii="Times New Roman" w:hAnsi="Times New Roman" w:cs="Times New Roman"/>
          <w:color w:val="000000" w:themeColor="text1"/>
          <w:sz w:val="24"/>
          <w:szCs w:val="24"/>
        </w:rPr>
        <w:t xml:space="preserve"> de </w:t>
      </w:r>
      <w:r w:rsidR="00403CA0">
        <w:rPr>
          <w:rFonts w:ascii="Times New Roman" w:hAnsi="Times New Roman" w:cs="Times New Roman"/>
          <w:i/>
          <w:color w:val="000000" w:themeColor="text1"/>
          <w:sz w:val="24"/>
          <w:szCs w:val="24"/>
        </w:rPr>
        <w:t>marketing</w:t>
      </w:r>
      <w:r w:rsidR="00652DC5" w:rsidRPr="00D579EE">
        <w:rPr>
          <w:rFonts w:ascii="Times New Roman" w:hAnsi="Times New Roman" w:cs="Times New Roman"/>
          <w:color w:val="000000" w:themeColor="text1"/>
          <w:sz w:val="24"/>
          <w:szCs w:val="24"/>
        </w:rPr>
        <w:t xml:space="preserve"> e</w:t>
      </w:r>
      <w:r w:rsidR="00E074CA" w:rsidRPr="00D579EE">
        <w:rPr>
          <w:rFonts w:ascii="Times New Roman" w:hAnsi="Times New Roman" w:cs="Times New Roman"/>
          <w:color w:val="000000" w:themeColor="text1"/>
          <w:sz w:val="24"/>
          <w:szCs w:val="24"/>
        </w:rPr>
        <w:t xml:space="preserve"> tele</w:t>
      </w:r>
      <w:r w:rsidR="00403CA0">
        <w:rPr>
          <w:rFonts w:ascii="Times New Roman" w:hAnsi="Times New Roman" w:cs="Times New Roman"/>
          <w:color w:val="000000" w:themeColor="text1"/>
          <w:sz w:val="24"/>
          <w:szCs w:val="24"/>
        </w:rPr>
        <w:t>marketing</w:t>
      </w:r>
      <w:r w:rsidR="00E074CA" w:rsidRPr="00D579EE">
        <w:rPr>
          <w:rFonts w:ascii="Times New Roman" w:hAnsi="Times New Roman" w:cs="Times New Roman"/>
          <w:color w:val="000000" w:themeColor="text1"/>
          <w:sz w:val="24"/>
          <w:szCs w:val="24"/>
        </w:rPr>
        <w:t xml:space="preserve"> da empresa, evidenciando-se as práticas do </w:t>
      </w:r>
      <w:proofErr w:type="spellStart"/>
      <w:r w:rsidR="00CC6120" w:rsidRPr="00D579EE">
        <w:rPr>
          <w:rFonts w:ascii="Times New Roman" w:hAnsi="Times New Roman" w:cs="Times New Roman"/>
          <w:i/>
          <w:color w:val="000000" w:themeColor="text1"/>
          <w:sz w:val="24"/>
          <w:szCs w:val="24"/>
        </w:rPr>
        <w:t>Call</w:t>
      </w:r>
      <w:proofErr w:type="spellEnd"/>
      <w:r w:rsidR="00CC6120" w:rsidRPr="00D579EE">
        <w:rPr>
          <w:rFonts w:ascii="Times New Roman" w:hAnsi="Times New Roman" w:cs="Times New Roman"/>
          <w:i/>
          <w:color w:val="000000" w:themeColor="text1"/>
          <w:sz w:val="24"/>
          <w:szCs w:val="24"/>
        </w:rPr>
        <w:t xml:space="preserve"> C</w:t>
      </w:r>
      <w:r w:rsidR="00E074CA" w:rsidRPr="00D579EE">
        <w:rPr>
          <w:rFonts w:ascii="Times New Roman" w:hAnsi="Times New Roman" w:cs="Times New Roman"/>
          <w:i/>
          <w:color w:val="000000" w:themeColor="text1"/>
          <w:sz w:val="24"/>
          <w:szCs w:val="24"/>
        </w:rPr>
        <w:t>enter</w:t>
      </w:r>
      <w:r w:rsidR="00E074CA" w:rsidRPr="00D579EE">
        <w:rPr>
          <w:rFonts w:ascii="Times New Roman" w:hAnsi="Times New Roman" w:cs="Times New Roman"/>
          <w:color w:val="000000" w:themeColor="text1"/>
          <w:sz w:val="24"/>
          <w:szCs w:val="24"/>
        </w:rPr>
        <w:t xml:space="preserve">. </w:t>
      </w:r>
      <w:r w:rsidR="00652DC5" w:rsidRPr="00D579EE">
        <w:rPr>
          <w:rFonts w:ascii="Times New Roman" w:hAnsi="Times New Roman" w:cs="Times New Roman"/>
          <w:color w:val="000000" w:themeColor="text1"/>
          <w:sz w:val="24"/>
          <w:szCs w:val="24"/>
        </w:rPr>
        <w:t xml:space="preserve">As observações servem como fonte de evidência no estudo de caso, podendo variar das atividades de coleta de dados formais </w:t>
      </w:r>
      <w:r w:rsidRPr="00D579EE">
        <w:rPr>
          <w:rFonts w:ascii="Times New Roman" w:hAnsi="Times New Roman" w:cs="Times New Roman"/>
          <w:color w:val="000000" w:themeColor="text1"/>
          <w:sz w:val="24"/>
          <w:szCs w:val="24"/>
        </w:rPr>
        <w:t>a</w:t>
      </w:r>
      <w:r w:rsidR="002F3C1B" w:rsidRPr="00D579EE">
        <w:rPr>
          <w:rFonts w:ascii="Times New Roman" w:hAnsi="Times New Roman" w:cs="Times New Roman"/>
          <w:color w:val="000000" w:themeColor="text1"/>
          <w:sz w:val="24"/>
          <w:szCs w:val="24"/>
        </w:rPr>
        <w:t xml:space="preserve"> informais (YIN, 2010). P</w:t>
      </w:r>
      <w:r w:rsidR="0042730E" w:rsidRPr="00D579EE">
        <w:rPr>
          <w:rFonts w:ascii="Times New Roman" w:hAnsi="Times New Roman" w:cs="Times New Roman"/>
          <w:color w:val="000000" w:themeColor="text1"/>
          <w:sz w:val="24"/>
          <w:szCs w:val="24"/>
        </w:rPr>
        <w:t>or meio da observação, tem-se a oportunidade de analisar até mesmo os detalhes do</w:t>
      </w:r>
      <w:r w:rsidR="002F3C1B" w:rsidRPr="00D579EE">
        <w:rPr>
          <w:rFonts w:ascii="Times New Roman" w:hAnsi="Times New Roman" w:cs="Times New Roman"/>
          <w:color w:val="000000" w:themeColor="text1"/>
          <w:sz w:val="24"/>
          <w:szCs w:val="24"/>
        </w:rPr>
        <w:t>s</w:t>
      </w:r>
      <w:r w:rsidR="0042730E" w:rsidRPr="00D579EE">
        <w:rPr>
          <w:rFonts w:ascii="Times New Roman" w:hAnsi="Times New Roman" w:cs="Times New Roman"/>
          <w:color w:val="000000" w:themeColor="text1"/>
          <w:sz w:val="24"/>
          <w:szCs w:val="24"/>
        </w:rPr>
        <w:t xml:space="preserve"> evento</w:t>
      </w:r>
      <w:r w:rsidR="002F3C1B" w:rsidRPr="00D579EE">
        <w:rPr>
          <w:rFonts w:ascii="Times New Roman" w:hAnsi="Times New Roman" w:cs="Times New Roman"/>
          <w:color w:val="000000" w:themeColor="text1"/>
          <w:sz w:val="24"/>
          <w:szCs w:val="24"/>
        </w:rPr>
        <w:t>s</w:t>
      </w:r>
      <w:r w:rsidR="0042730E" w:rsidRPr="00D579EE">
        <w:rPr>
          <w:rFonts w:ascii="Times New Roman" w:hAnsi="Times New Roman" w:cs="Times New Roman"/>
          <w:color w:val="000000" w:themeColor="text1"/>
          <w:sz w:val="24"/>
          <w:szCs w:val="24"/>
        </w:rPr>
        <w:t xml:space="preserve">, </w:t>
      </w:r>
      <w:r w:rsidR="002F3C1B" w:rsidRPr="00D579EE">
        <w:rPr>
          <w:rFonts w:ascii="Times New Roman" w:hAnsi="Times New Roman" w:cs="Times New Roman"/>
          <w:color w:val="000000" w:themeColor="text1"/>
          <w:sz w:val="24"/>
          <w:szCs w:val="24"/>
        </w:rPr>
        <w:t>descrever o que e como aconteceram</w:t>
      </w:r>
      <w:r w:rsidR="0042730E" w:rsidRPr="00D579EE">
        <w:rPr>
          <w:rFonts w:ascii="Times New Roman" w:hAnsi="Times New Roman" w:cs="Times New Roman"/>
          <w:color w:val="000000" w:themeColor="text1"/>
          <w:sz w:val="24"/>
          <w:szCs w:val="24"/>
        </w:rPr>
        <w:t>.</w:t>
      </w:r>
    </w:p>
    <w:p w:rsidR="00652DC5" w:rsidRPr="00D579EE" w:rsidRDefault="005B79CA"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lastRenderedPageBreak/>
        <w:t>Posteriormente</w:t>
      </w:r>
      <w:r w:rsidR="00652DC5" w:rsidRPr="00D579EE">
        <w:rPr>
          <w:rFonts w:ascii="Times New Roman" w:hAnsi="Times New Roman" w:cs="Times New Roman"/>
          <w:color w:val="000000" w:themeColor="text1"/>
          <w:sz w:val="24"/>
          <w:szCs w:val="24"/>
        </w:rPr>
        <w:t xml:space="preserve">, </w:t>
      </w:r>
      <w:r w:rsidR="001B4E96" w:rsidRPr="00D579EE">
        <w:rPr>
          <w:rFonts w:ascii="Times New Roman" w:hAnsi="Times New Roman" w:cs="Times New Roman"/>
          <w:color w:val="000000" w:themeColor="text1"/>
          <w:sz w:val="24"/>
          <w:szCs w:val="24"/>
        </w:rPr>
        <w:t>analisaram-se</w:t>
      </w:r>
      <w:r w:rsidR="00652DC5" w:rsidRPr="00D579EE">
        <w:rPr>
          <w:rFonts w:ascii="Times New Roman" w:hAnsi="Times New Roman" w:cs="Times New Roman"/>
          <w:color w:val="000000" w:themeColor="text1"/>
          <w:sz w:val="24"/>
          <w:szCs w:val="24"/>
        </w:rPr>
        <w:t xml:space="preserve"> </w:t>
      </w:r>
      <w:r w:rsidR="0013598C" w:rsidRPr="00D579EE">
        <w:rPr>
          <w:rFonts w:ascii="Times New Roman" w:hAnsi="Times New Roman" w:cs="Times New Roman"/>
          <w:color w:val="000000" w:themeColor="text1"/>
          <w:sz w:val="24"/>
          <w:szCs w:val="24"/>
        </w:rPr>
        <w:t>a</w:t>
      </w:r>
      <w:r w:rsidR="00652DC5" w:rsidRPr="00D579EE">
        <w:rPr>
          <w:rFonts w:ascii="Times New Roman" w:hAnsi="Times New Roman" w:cs="Times New Roman"/>
          <w:color w:val="000000" w:themeColor="text1"/>
          <w:sz w:val="24"/>
          <w:szCs w:val="24"/>
        </w:rPr>
        <w:t>s info</w:t>
      </w:r>
      <w:r w:rsidR="00131B90" w:rsidRPr="00D579EE">
        <w:rPr>
          <w:rFonts w:ascii="Times New Roman" w:hAnsi="Times New Roman" w:cs="Times New Roman"/>
          <w:color w:val="000000" w:themeColor="text1"/>
          <w:sz w:val="24"/>
          <w:szCs w:val="24"/>
        </w:rPr>
        <w:t xml:space="preserve">rmações documentais, tais como: </w:t>
      </w:r>
      <w:r w:rsidR="00652DC5" w:rsidRPr="00D579EE">
        <w:rPr>
          <w:rFonts w:ascii="Times New Roman" w:hAnsi="Times New Roman" w:cs="Times New Roman"/>
          <w:color w:val="000000" w:themeColor="text1"/>
          <w:sz w:val="24"/>
          <w:szCs w:val="24"/>
        </w:rPr>
        <w:t xml:space="preserve">anúncios, documentos administrativos, recortes de notícias, artigos da mídia, materiais utilizados em relações públicas, políticas de </w:t>
      </w:r>
      <w:r w:rsidR="00403CA0">
        <w:rPr>
          <w:rFonts w:ascii="Times New Roman" w:hAnsi="Times New Roman" w:cs="Times New Roman"/>
          <w:i/>
          <w:color w:val="000000" w:themeColor="text1"/>
          <w:sz w:val="24"/>
          <w:szCs w:val="24"/>
        </w:rPr>
        <w:t>marketing</w:t>
      </w:r>
      <w:r w:rsidR="00652DC5" w:rsidRPr="00D579EE">
        <w:rPr>
          <w:rFonts w:ascii="Times New Roman" w:hAnsi="Times New Roman" w:cs="Times New Roman"/>
          <w:color w:val="000000" w:themeColor="text1"/>
          <w:sz w:val="24"/>
          <w:szCs w:val="24"/>
        </w:rPr>
        <w:t xml:space="preserve">, missão, visão e princípios. Muitos deles </w:t>
      </w:r>
      <w:r w:rsidR="001B4E96" w:rsidRPr="00D579EE">
        <w:rPr>
          <w:rFonts w:ascii="Times New Roman" w:hAnsi="Times New Roman" w:cs="Times New Roman"/>
          <w:color w:val="000000" w:themeColor="text1"/>
          <w:sz w:val="24"/>
          <w:szCs w:val="24"/>
        </w:rPr>
        <w:t>com o uso</w:t>
      </w:r>
      <w:r w:rsidR="00652DC5" w:rsidRPr="00D579EE">
        <w:rPr>
          <w:rFonts w:ascii="Times New Roman" w:hAnsi="Times New Roman" w:cs="Times New Roman"/>
          <w:color w:val="000000" w:themeColor="text1"/>
          <w:sz w:val="24"/>
          <w:szCs w:val="24"/>
        </w:rPr>
        <w:t xml:space="preserve"> da Internet, </w:t>
      </w:r>
      <w:r w:rsidRPr="00D579EE">
        <w:rPr>
          <w:rFonts w:ascii="Times New Roman" w:hAnsi="Times New Roman" w:cs="Times New Roman"/>
          <w:color w:val="000000" w:themeColor="text1"/>
          <w:sz w:val="24"/>
          <w:szCs w:val="24"/>
        </w:rPr>
        <w:t>por meio de</w:t>
      </w:r>
      <w:r w:rsidR="00652DC5" w:rsidRPr="00D579EE">
        <w:rPr>
          <w:rFonts w:ascii="Times New Roman" w:hAnsi="Times New Roman" w:cs="Times New Roman"/>
          <w:color w:val="000000" w:themeColor="text1"/>
          <w:sz w:val="24"/>
          <w:szCs w:val="24"/>
        </w:rPr>
        <w:t xml:space="preserve"> dados dispostos no site da organização. Em geral, essas fontes complementam as entrevistas e os demais métodos de coleta de dados</w:t>
      </w:r>
      <w:r w:rsidRPr="00D579EE">
        <w:rPr>
          <w:rFonts w:ascii="Times New Roman" w:hAnsi="Times New Roman" w:cs="Times New Roman"/>
          <w:color w:val="000000" w:themeColor="text1"/>
          <w:sz w:val="24"/>
          <w:szCs w:val="24"/>
        </w:rPr>
        <w:t>. A importância dos documentos está no fato de corroborar e aumentar a evidência de outras fontes e os mesmos devem ser usados com cautela, não sendo aceitos como registros literais dos eventos ocorridos, mas sim úteis ao estudo e com suas parcialidades</w:t>
      </w:r>
      <w:r w:rsidR="00652DC5" w:rsidRPr="00D579EE">
        <w:rPr>
          <w:rFonts w:ascii="Times New Roman" w:hAnsi="Times New Roman" w:cs="Times New Roman"/>
          <w:color w:val="000000" w:themeColor="text1"/>
          <w:sz w:val="24"/>
          <w:szCs w:val="24"/>
        </w:rPr>
        <w:t xml:space="preserve"> (ROESCH, 2005; YIN, 2010).</w:t>
      </w:r>
    </w:p>
    <w:p w:rsidR="008E6484" w:rsidRPr="00D579EE" w:rsidRDefault="005B79CA"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Por fim, a análise de dados utilizada foi a análise de conteúdo</w:t>
      </w:r>
      <w:r w:rsidR="00F738F4" w:rsidRPr="00D579EE">
        <w:rPr>
          <w:rFonts w:ascii="Times New Roman" w:hAnsi="Times New Roman" w:cs="Times New Roman"/>
          <w:color w:val="000000" w:themeColor="text1"/>
          <w:sz w:val="24"/>
          <w:szCs w:val="24"/>
        </w:rPr>
        <w:t xml:space="preserve"> de acordo com </w:t>
      </w:r>
      <w:proofErr w:type="spellStart"/>
      <w:r w:rsidR="00F738F4" w:rsidRPr="00D579EE">
        <w:rPr>
          <w:rFonts w:ascii="Times New Roman" w:hAnsi="Times New Roman" w:cs="Times New Roman"/>
          <w:color w:val="000000" w:themeColor="text1"/>
          <w:sz w:val="24"/>
          <w:szCs w:val="24"/>
        </w:rPr>
        <w:t>Roesch</w:t>
      </w:r>
      <w:proofErr w:type="spellEnd"/>
      <w:r w:rsidR="00F738F4" w:rsidRPr="00D579EE">
        <w:rPr>
          <w:rFonts w:ascii="Times New Roman" w:hAnsi="Times New Roman" w:cs="Times New Roman"/>
          <w:color w:val="000000" w:themeColor="text1"/>
          <w:sz w:val="24"/>
          <w:szCs w:val="24"/>
        </w:rPr>
        <w:t xml:space="preserve"> (2005)</w:t>
      </w:r>
      <w:r w:rsidRPr="00D579EE">
        <w:rPr>
          <w:rFonts w:ascii="Times New Roman" w:hAnsi="Times New Roman" w:cs="Times New Roman"/>
          <w:color w:val="000000" w:themeColor="text1"/>
          <w:sz w:val="24"/>
          <w:szCs w:val="24"/>
        </w:rPr>
        <w:t>. As perguntas abertas permitem ao pesquisador entender e capturar a perspectiva dos respondentes, dependendo</w:t>
      </w:r>
      <w:r w:rsidR="00F738F4" w:rsidRPr="00D579EE">
        <w:rPr>
          <w:rFonts w:ascii="Times New Roman" w:hAnsi="Times New Roman" w:cs="Times New Roman"/>
          <w:color w:val="000000" w:themeColor="text1"/>
          <w:sz w:val="24"/>
          <w:szCs w:val="24"/>
        </w:rPr>
        <w:t xml:space="preserve"> a qualidade das respostas da</w:t>
      </w:r>
      <w:r w:rsidRPr="00D579EE">
        <w:rPr>
          <w:rFonts w:ascii="Times New Roman" w:hAnsi="Times New Roman" w:cs="Times New Roman"/>
          <w:color w:val="000000" w:themeColor="text1"/>
          <w:sz w:val="24"/>
          <w:szCs w:val="24"/>
        </w:rPr>
        <w:t xml:space="preserve"> maneira </w:t>
      </w:r>
      <w:r w:rsidR="00F738F4" w:rsidRPr="00D579EE">
        <w:rPr>
          <w:rFonts w:ascii="Times New Roman" w:hAnsi="Times New Roman" w:cs="Times New Roman"/>
          <w:color w:val="000000" w:themeColor="text1"/>
          <w:sz w:val="24"/>
          <w:szCs w:val="24"/>
        </w:rPr>
        <w:t>a qual é elaborada a redação e da interpretação. A emoção e a forma de pensar, experiências e crenças são obtidas na entrevista semiestruturada. A validade da pesquisa</w:t>
      </w:r>
      <w:r w:rsidR="00CE4366" w:rsidRPr="00D579EE">
        <w:rPr>
          <w:rFonts w:ascii="Times New Roman" w:hAnsi="Times New Roman" w:cs="Times New Roman"/>
          <w:color w:val="000000" w:themeColor="text1"/>
          <w:sz w:val="24"/>
          <w:szCs w:val="24"/>
        </w:rPr>
        <w:t>,</w:t>
      </w:r>
      <w:r w:rsidR="00F738F4" w:rsidRPr="00D579EE">
        <w:rPr>
          <w:rFonts w:ascii="Times New Roman" w:hAnsi="Times New Roman" w:cs="Times New Roman"/>
          <w:color w:val="000000" w:themeColor="text1"/>
          <w:sz w:val="24"/>
          <w:szCs w:val="24"/>
        </w:rPr>
        <w:t xml:space="preserve"> neste caso, depende da habilidade, competência e seriedade do entrevistador. </w:t>
      </w:r>
    </w:p>
    <w:p w:rsidR="00153D13" w:rsidRPr="00D579EE" w:rsidRDefault="00153D13" w:rsidP="00F07391">
      <w:pPr>
        <w:spacing w:after="0" w:line="240" w:lineRule="auto"/>
        <w:jc w:val="both"/>
        <w:rPr>
          <w:rFonts w:ascii="Times New Roman" w:hAnsi="Times New Roman" w:cs="Times New Roman"/>
          <w:color w:val="000000" w:themeColor="text1"/>
          <w:sz w:val="24"/>
          <w:szCs w:val="24"/>
        </w:rPr>
      </w:pPr>
    </w:p>
    <w:p w:rsidR="00446C6C" w:rsidRPr="00D579EE" w:rsidRDefault="00446C6C" w:rsidP="00F07391">
      <w:pPr>
        <w:spacing w:after="0" w:line="240" w:lineRule="auto"/>
        <w:jc w:val="both"/>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t xml:space="preserve">4. </w:t>
      </w:r>
      <w:r w:rsidR="006F4F2E" w:rsidRPr="00D579EE">
        <w:rPr>
          <w:rFonts w:ascii="Times New Roman" w:hAnsi="Times New Roman" w:cs="Times New Roman"/>
          <w:b/>
          <w:color w:val="000000" w:themeColor="text1"/>
          <w:sz w:val="24"/>
          <w:szCs w:val="24"/>
        </w:rPr>
        <w:t>APRESENTAÇÃO</w:t>
      </w:r>
      <w:r w:rsidR="00131B90" w:rsidRPr="00D579EE">
        <w:rPr>
          <w:rFonts w:ascii="Times New Roman" w:hAnsi="Times New Roman" w:cs="Times New Roman"/>
          <w:b/>
          <w:color w:val="000000" w:themeColor="text1"/>
          <w:sz w:val="24"/>
          <w:szCs w:val="24"/>
        </w:rPr>
        <w:t xml:space="preserve"> DA EMPRESA</w:t>
      </w:r>
      <w:r w:rsidR="006F4F2E" w:rsidRPr="00D579EE">
        <w:rPr>
          <w:rFonts w:ascii="Times New Roman" w:hAnsi="Times New Roman" w:cs="Times New Roman"/>
          <w:b/>
          <w:color w:val="000000" w:themeColor="text1"/>
          <w:sz w:val="24"/>
          <w:szCs w:val="24"/>
        </w:rPr>
        <w:t xml:space="preserve"> E </w:t>
      </w:r>
      <w:r w:rsidR="00EB18E0" w:rsidRPr="00D579EE">
        <w:rPr>
          <w:rFonts w:ascii="Times New Roman" w:hAnsi="Times New Roman" w:cs="Times New Roman"/>
          <w:b/>
          <w:color w:val="000000" w:themeColor="text1"/>
          <w:sz w:val="24"/>
          <w:szCs w:val="24"/>
        </w:rPr>
        <w:t xml:space="preserve">ANÁLISE DOS </w:t>
      </w:r>
      <w:r w:rsidRPr="00D579EE">
        <w:rPr>
          <w:rFonts w:ascii="Times New Roman" w:hAnsi="Times New Roman" w:cs="Times New Roman"/>
          <w:b/>
          <w:color w:val="000000" w:themeColor="text1"/>
          <w:sz w:val="24"/>
          <w:szCs w:val="24"/>
        </w:rPr>
        <w:t>RESULTADOS</w:t>
      </w:r>
    </w:p>
    <w:p w:rsidR="00D04C10" w:rsidRPr="00D579EE" w:rsidRDefault="00D04C10" w:rsidP="00F07391">
      <w:pPr>
        <w:spacing w:after="0" w:line="240" w:lineRule="auto"/>
        <w:ind w:firstLine="567"/>
        <w:jc w:val="both"/>
        <w:rPr>
          <w:rFonts w:ascii="Times New Roman" w:hAnsi="Times New Roman" w:cs="Times New Roman"/>
          <w:color w:val="000000" w:themeColor="text1"/>
          <w:sz w:val="24"/>
          <w:szCs w:val="24"/>
        </w:rPr>
      </w:pPr>
    </w:p>
    <w:p w:rsidR="00F07391" w:rsidRPr="00D579EE" w:rsidRDefault="00D579EE" w:rsidP="00F07391">
      <w:pPr>
        <w:spacing w:after="0" w:line="240" w:lineRule="auto"/>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4.1 DADOS DA EMPRESA</w:t>
      </w:r>
    </w:p>
    <w:p w:rsidR="003E5234" w:rsidRPr="00D579EE" w:rsidRDefault="006F4F2E" w:rsidP="00F07391">
      <w:pPr>
        <w:spacing w:after="0" w:line="240" w:lineRule="auto"/>
        <w:ind w:firstLine="567"/>
        <w:jc w:val="both"/>
        <w:rPr>
          <w:rFonts w:ascii="Times New Roman" w:hAnsi="Times New Roman" w:cs="Times New Roman"/>
          <w:color w:val="000000" w:themeColor="text1"/>
          <w:sz w:val="24"/>
          <w:szCs w:val="24"/>
        </w:rPr>
      </w:pPr>
      <w:proofErr w:type="gramStart"/>
      <w:r w:rsidRPr="00D579EE">
        <w:rPr>
          <w:rFonts w:ascii="Times New Roman" w:hAnsi="Times New Roman" w:cs="Times New Roman"/>
          <w:color w:val="000000" w:themeColor="text1"/>
          <w:sz w:val="24"/>
          <w:szCs w:val="24"/>
        </w:rPr>
        <w:t xml:space="preserve">A QI Escolas e Faculdades </w:t>
      </w:r>
      <w:r w:rsidR="003E5234" w:rsidRPr="00D579EE">
        <w:rPr>
          <w:rFonts w:ascii="Times New Roman" w:hAnsi="Times New Roman" w:cs="Times New Roman"/>
          <w:color w:val="000000" w:themeColor="text1"/>
          <w:sz w:val="24"/>
          <w:szCs w:val="24"/>
        </w:rPr>
        <w:t>é</w:t>
      </w:r>
      <w:proofErr w:type="gramEnd"/>
      <w:r w:rsidR="003E5234" w:rsidRPr="00D579EE">
        <w:rPr>
          <w:rFonts w:ascii="Times New Roman" w:hAnsi="Times New Roman" w:cs="Times New Roman"/>
          <w:color w:val="000000" w:themeColor="text1"/>
          <w:sz w:val="24"/>
          <w:szCs w:val="24"/>
        </w:rPr>
        <w:t xml:space="preserve"> uma empresa de grande porte</w:t>
      </w:r>
      <w:r w:rsidR="00D04C10" w:rsidRPr="00D579EE">
        <w:rPr>
          <w:rFonts w:ascii="Times New Roman" w:hAnsi="Times New Roman" w:cs="Times New Roman"/>
          <w:color w:val="000000" w:themeColor="text1"/>
          <w:sz w:val="24"/>
          <w:szCs w:val="24"/>
        </w:rPr>
        <w:t xml:space="preserve"> conforme lei 10.165 de 27 de dezembro de 2000, or</w:t>
      </w:r>
      <w:r w:rsidR="003E5234" w:rsidRPr="00D579EE">
        <w:rPr>
          <w:rFonts w:ascii="Times New Roman" w:hAnsi="Times New Roman" w:cs="Times New Roman"/>
          <w:color w:val="000000" w:themeColor="text1"/>
          <w:sz w:val="24"/>
          <w:szCs w:val="24"/>
        </w:rPr>
        <w:t>iginada no ano de 1990</w:t>
      </w:r>
      <w:r w:rsidR="006A688E" w:rsidRPr="00D579EE">
        <w:rPr>
          <w:rFonts w:ascii="Times New Roman" w:hAnsi="Times New Roman" w:cs="Times New Roman"/>
          <w:color w:val="000000" w:themeColor="text1"/>
          <w:sz w:val="24"/>
          <w:szCs w:val="24"/>
        </w:rPr>
        <w:t>, com atuação no Estado do Rio Grande do Sul</w:t>
      </w:r>
      <w:r w:rsidR="003E5234" w:rsidRPr="00D579EE">
        <w:rPr>
          <w:rFonts w:ascii="Times New Roman" w:hAnsi="Times New Roman" w:cs="Times New Roman"/>
          <w:color w:val="000000" w:themeColor="text1"/>
          <w:sz w:val="24"/>
          <w:szCs w:val="24"/>
        </w:rPr>
        <w:t>. C</w:t>
      </w:r>
      <w:r w:rsidRPr="00D579EE">
        <w:rPr>
          <w:rFonts w:ascii="Times New Roman" w:hAnsi="Times New Roman" w:cs="Times New Roman"/>
          <w:color w:val="000000" w:themeColor="text1"/>
          <w:sz w:val="24"/>
          <w:szCs w:val="24"/>
        </w:rPr>
        <w:t>riada a partir da união de dois empreendedores do ramo da informática</w:t>
      </w:r>
      <w:r w:rsidR="00F96CF9" w:rsidRPr="00D579EE">
        <w:rPr>
          <w:rFonts w:ascii="Times New Roman" w:hAnsi="Times New Roman" w:cs="Times New Roman"/>
          <w:color w:val="000000" w:themeColor="text1"/>
          <w:sz w:val="24"/>
          <w:szCs w:val="24"/>
        </w:rPr>
        <w:t xml:space="preserve">, na cidade </w:t>
      </w:r>
      <w:r w:rsidR="003E5234" w:rsidRPr="00D579EE">
        <w:rPr>
          <w:rFonts w:ascii="Times New Roman" w:hAnsi="Times New Roman" w:cs="Times New Roman"/>
          <w:color w:val="000000" w:themeColor="text1"/>
          <w:sz w:val="24"/>
          <w:szCs w:val="24"/>
        </w:rPr>
        <w:t xml:space="preserve">de Gravataí, </w:t>
      </w:r>
      <w:r w:rsidRPr="00D579EE">
        <w:rPr>
          <w:rFonts w:ascii="Times New Roman" w:hAnsi="Times New Roman" w:cs="Times New Roman"/>
          <w:color w:val="000000" w:themeColor="text1"/>
          <w:sz w:val="24"/>
          <w:szCs w:val="24"/>
        </w:rPr>
        <w:t xml:space="preserve">inicialmente </w:t>
      </w:r>
      <w:r w:rsidR="003E5234" w:rsidRPr="00D579EE">
        <w:rPr>
          <w:rFonts w:ascii="Times New Roman" w:hAnsi="Times New Roman" w:cs="Times New Roman"/>
          <w:color w:val="000000" w:themeColor="text1"/>
          <w:sz w:val="24"/>
          <w:szCs w:val="24"/>
        </w:rPr>
        <w:t xml:space="preserve">destinava-se </w:t>
      </w:r>
      <w:r w:rsidR="00131F10" w:rsidRPr="00D579EE">
        <w:rPr>
          <w:rFonts w:ascii="Times New Roman" w:hAnsi="Times New Roman" w:cs="Times New Roman"/>
          <w:color w:val="000000" w:themeColor="text1"/>
          <w:sz w:val="24"/>
          <w:szCs w:val="24"/>
        </w:rPr>
        <w:t>a venda de equipamentos de informática, porém</w:t>
      </w:r>
      <w:r w:rsidR="000F5A03">
        <w:rPr>
          <w:rFonts w:ascii="Times New Roman" w:hAnsi="Times New Roman" w:cs="Times New Roman"/>
          <w:color w:val="000000" w:themeColor="text1"/>
          <w:sz w:val="24"/>
          <w:szCs w:val="24"/>
        </w:rPr>
        <w:t xml:space="preserve"> os sócios</w:t>
      </w:r>
      <w:r w:rsidR="00131F10" w:rsidRPr="00D579EE">
        <w:rPr>
          <w:rFonts w:ascii="Times New Roman" w:hAnsi="Times New Roman" w:cs="Times New Roman"/>
          <w:color w:val="000000" w:themeColor="text1"/>
          <w:sz w:val="24"/>
          <w:szCs w:val="24"/>
        </w:rPr>
        <w:t xml:space="preserve"> </w:t>
      </w:r>
      <w:r w:rsidR="00CC6120" w:rsidRPr="00D579EE">
        <w:rPr>
          <w:rFonts w:ascii="Times New Roman" w:hAnsi="Times New Roman" w:cs="Times New Roman"/>
          <w:color w:val="000000" w:themeColor="text1"/>
          <w:sz w:val="24"/>
          <w:szCs w:val="24"/>
        </w:rPr>
        <w:t>decidiram partir</w:t>
      </w:r>
      <w:r w:rsidR="00131F10" w:rsidRPr="00D579EE">
        <w:rPr>
          <w:rFonts w:ascii="Times New Roman" w:hAnsi="Times New Roman" w:cs="Times New Roman"/>
          <w:color w:val="000000" w:themeColor="text1"/>
          <w:sz w:val="24"/>
          <w:szCs w:val="24"/>
        </w:rPr>
        <w:t xml:space="preserve"> para uma nova atividade, ainda não comum na década de 90: </w:t>
      </w:r>
      <w:r w:rsidR="003E5234" w:rsidRPr="00D579EE">
        <w:rPr>
          <w:rFonts w:ascii="Times New Roman" w:hAnsi="Times New Roman" w:cs="Times New Roman"/>
          <w:color w:val="000000" w:themeColor="text1"/>
          <w:sz w:val="24"/>
          <w:szCs w:val="24"/>
        </w:rPr>
        <w:t xml:space="preserve">aulas particulares </w:t>
      </w:r>
      <w:r w:rsidRPr="00D579EE">
        <w:rPr>
          <w:rFonts w:ascii="Times New Roman" w:hAnsi="Times New Roman" w:cs="Times New Roman"/>
          <w:color w:val="000000" w:themeColor="text1"/>
          <w:sz w:val="24"/>
          <w:szCs w:val="24"/>
        </w:rPr>
        <w:t xml:space="preserve">e </w:t>
      </w:r>
      <w:r w:rsidR="003E5234" w:rsidRPr="00D579EE">
        <w:rPr>
          <w:rFonts w:ascii="Times New Roman" w:hAnsi="Times New Roman" w:cs="Times New Roman"/>
          <w:color w:val="000000" w:themeColor="text1"/>
          <w:sz w:val="24"/>
          <w:szCs w:val="24"/>
        </w:rPr>
        <w:t>posteriormente</w:t>
      </w:r>
      <w:r w:rsidRPr="00D579EE">
        <w:rPr>
          <w:rFonts w:ascii="Times New Roman" w:hAnsi="Times New Roman" w:cs="Times New Roman"/>
          <w:color w:val="000000" w:themeColor="text1"/>
          <w:sz w:val="24"/>
          <w:szCs w:val="24"/>
        </w:rPr>
        <w:t xml:space="preserve"> </w:t>
      </w:r>
      <w:r w:rsidR="00131F10" w:rsidRPr="00D579EE">
        <w:rPr>
          <w:rFonts w:ascii="Times New Roman" w:hAnsi="Times New Roman" w:cs="Times New Roman"/>
          <w:color w:val="000000" w:themeColor="text1"/>
          <w:sz w:val="24"/>
          <w:szCs w:val="24"/>
        </w:rPr>
        <w:t>atuação em</w:t>
      </w:r>
      <w:r w:rsidRPr="00D579EE">
        <w:rPr>
          <w:rFonts w:ascii="Times New Roman" w:hAnsi="Times New Roman" w:cs="Times New Roman"/>
          <w:color w:val="000000" w:themeColor="text1"/>
          <w:sz w:val="24"/>
          <w:szCs w:val="24"/>
        </w:rPr>
        <w:t xml:space="preserve"> empresas. </w:t>
      </w:r>
      <w:proofErr w:type="gramStart"/>
      <w:r w:rsidR="00F96CF9" w:rsidRPr="00D579EE">
        <w:rPr>
          <w:rFonts w:ascii="Times New Roman" w:hAnsi="Times New Roman" w:cs="Times New Roman"/>
          <w:color w:val="000000" w:themeColor="text1"/>
          <w:sz w:val="24"/>
          <w:szCs w:val="24"/>
        </w:rPr>
        <w:t>Possui</w:t>
      </w:r>
      <w:proofErr w:type="gramEnd"/>
      <w:r w:rsidR="00F96CF9" w:rsidRPr="00D579EE">
        <w:rPr>
          <w:rFonts w:ascii="Times New Roman" w:hAnsi="Times New Roman" w:cs="Times New Roman"/>
          <w:color w:val="000000" w:themeColor="text1"/>
          <w:sz w:val="24"/>
          <w:szCs w:val="24"/>
        </w:rPr>
        <w:t xml:space="preserve"> </w:t>
      </w:r>
      <w:r w:rsidR="000F5A03">
        <w:rPr>
          <w:rFonts w:ascii="Times New Roman" w:hAnsi="Times New Roman" w:cs="Times New Roman"/>
          <w:color w:val="000000" w:themeColor="text1"/>
          <w:sz w:val="24"/>
          <w:szCs w:val="24"/>
        </w:rPr>
        <w:t xml:space="preserve">atualmente </w:t>
      </w:r>
      <w:r w:rsidR="003E5234" w:rsidRPr="00D579EE">
        <w:rPr>
          <w:rFonts w:ascii="Times New Roman" w:hAnsi="Times New Roman" w:cs="Times New Roman"/>
          <w:color w:val="000000" w:themeColor="text1"/>
          <w:sz w:val="24"/>
          <w:szCs w:val="24"/>
        </w:rPr>
        <w:t xml:space="preserve">dezenove </w:t>
      </w:r>
      <w:r w:rsidR="00F96CF9" w:rsidRPr="00D579EE">
        <w:rPr>
          <w:rFonts w:ascii="Times New Roman" w:hAnsi="Times New Roman" w:cs="Times New Roman"/>
          <w:color w:val="000000" w:themeColor="text1"/>
          <w:sz w:val="24"/>
          <w:szCs w:val="24"/>
        </w:rPr>
        <w:t xml:space="preserve">filiais, </w:t>
      </w:r>
      <w:r w:rsidR="003E5234" w:rsidRPr="00D579EE">
        <w:rPr>
          <w:rFonts w:ascii="Times New Roman" w:hAnsi="Times New Roman" w:cs="Times New Roman"/>
          <w:color w:val="000000" w:themeColor="text1"/>
          <w:sz w:val="24"/>
          <w:szCs w:val="24"/>
        </w:rPr>
        <w:t>nas cidades de</w:t>
      </w:r>
      <w:r w:rsidR="00F96CF9" w:rsidRPr="00D579EE">
        <w:rPr>
          <w:rFonts w:ascii="Times New Roman" w:hAnsi="Times New Roman" w:cs="Times New Roman"/>
          <w:color w:val="000000" w:themeColor="text1"/>
          <w:sz w:val="24"/>
          <w:szCs w:val="24"/>
        </w:rPr>
        <w:t xml:space="preserve"> </w:t>
      </w:r>
      <w:r w:rsidR="003E5234" w:rsidRPr="00D579EE">
        <w:rPr>
          <w:rFonts w:ascii="Times New Roman" w:hAnsi="Times New Roman" w:cs="Times New Roman"/>
          <w:color w:val="000000" w:themeColor="text1"/>
          <w:sz w:val="24"/>
          <w:szCs w:val="24"/>
        </w:rPr>
        <w:t>Porto Alegre, Novo Hamburgo, Canoas, Gravataí, Alvorada, Caxias do Sul, Bento Gonçalves, Guaíba, Rio Grande, Santa Maria, São Leopoldo, Viamão</w:t>
      </w:r>
      <w:r w:rsidR="00F96CF9" w:rsidRPr="00D579EE">
        <w:rPr>
          <w:rFonts w:ascii="Times New Roman" w:hAnsi="Times New Roman" w:cs="Times New Roman"/>
          <w:color w:val="000000" w:themeColor="text1"/>
          <w:sz w:val="24"/>
          <w:szCs w:val="24"/>
        </w:rPr>
        <w:t xml:space="preserve">, e conta com </w:t>
      </w:r>
      <w:r w:rsidR="003E5234" w:rsidRPr="00D579EE">
        <w:rPr>
          <w:rFonts w:ascii="Times New Roman" w:hAnsi="Times New Roman" w:cs="Times New Roman"/>
          <w:color w:val="000000" w:themeColor="text1"/>
          <w:sz w:val="24"/>
          <w:szCs w:val="24"/>
        </w:rPr>
        <w:t xml:space="preserve">aproximadamente 800 </w:t>
      </w:r>
      <w:r w:rsidR="00131F10" w:rsidRPr="00D579EE">
        <w:rPr>
          <w:rFonts w:ascii="Times New Roman" w:hAnsi="Times New Roman" w:cs="Times New Roman"/>
          <w:color w:val="000000" w:themeColor="text1"/>
          <w:sz w:val="24"/>
          <w:szCs w:val="24"/>
        </w:rPr>
        <w:t xml:space="preserve">colaboradores e  </w:t>
      </w:r>
      <w:r w:rsidR="003E5234" w:rsidRPr="00D579EE">
        <w:rPr>
          <w:rFonts w:ascii="Times New Roman" w:hAnsi="Times New Roman" w:cs="Times New Roman"/>
          <w:color w:val="000000" w:themeColor="text1"/>
          <w:sz w:val="24"/>
          <w:szCs w:val="24"/>
        </w:rPr>
        <w:t xml:space="preserve">17.000 </w:t>
      </w:r>
      <w:r w:rsidR="00F96CF9" w:rsidRPr="00D579EE">
        <w:rPr>
          <w:rFonts w:ascii="Times New Roman" w:hAnsi="Times New Roman" w:cs="Times New Roman"/>
          <w:color w:val="000000" w:themeColor="text1"/>
          <w:sz w:val="24"/>
          <w:szCs w:val="24"/>
        </w:rPr>
        <w:t>alunos</w:t>
      </w:r>
      <w:r w:rsidR="003E5234" w:rsidRPr="00D579EE">
        <w:rPr>
          <w:rFonts w:ascii="Times New Roman" w:hAnsi="Times New Roman" w:cs="Times New Roman"/>
          <w:color w:val="000000" w:themeColor="text1"/>
          <w:sz w:val="24"/>
          <w:szCs w:val="24"/>
        </w:rPr>
        <w:t>.</w:t>
      </w:r>
    </w:p>
    <w:p w:rsidR="006F4F2E" w:rsidRPr="00D579EE" w:rsidRDefault="00131F10"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Os </w:t>
      </w:r>
      <w:r w:rsidR="006F4F2E" w:rsidRPr="00D579EE">
        <w:rPr>
          <w:rFonts w:ascii="Times New Roman" w:hAnsi="Times New Roman" w:cs="Times New Roman"/>
          <w:color w:val="000000" w:themeColor="text1"/>
          <w:sz w:val="24"/>
          <w:szCs w:val="24"/>
        </w:rPr>
        <w:t xml:space="preserve">cursos </w:t>
      </w:r>
      <w:r w:rsidRPr="00D579EE">
        <w:rPr>
          <w:rFonts w:ascii="Times New Roman" w:hAnsi="Times New Roman" w:cs="Times New Roman"/>
          <w:color w:val="000000" w:themeColor="text1"/>
          <w:sz w:val="24"/>
          <w:szCs w:val="24"/>
        </w:rPr>
        <w:t xml:space="preserve">ofertados em empresas </w:t>
      </w:r>
      <w:r w:rsidR="006F4F2E" w:rsidRPr="00D579EE">
        <w:rPr>
          <w:rFonts w:ascii="Times New Roman" w:hAnsi="Times New Roman" w:cs="Times New Roman"/>
          <w:color w:val="000000" w:themeColor="text1"/>
          <w:sz w:val="24"/>
          <w:szCs w:val="24"/>
        </w:rPr>
        <w:t xml:space="preserve">eram </w:t>
      </w:r>
      <w:r w:rsidRPr="00D579EE">
        <w:rPr>
          <w:rFonts w:ascii="Times New Roman" w:hAnsi="Times New Roman" w:cs="Times New Roman"/>
          <w:color w:val="000000" w:themeColor="text1"/>
          <w:sz w:val="24"/>
          <w:szCs w:val="24"/>
        </w:rPr>
        <w:t>gratuitos. A sócia utilizou-se de rede de relacionamentos</w:t>
      </w:r>
      <w:r w:rsidR="006F4F2E" w:rsidRPr="00D579EE">
        <w:rPr>
          <w:rFonts w:ascii="Times New Roman" w:hAnsi="Times New Roman" w:cs="Times New Roman"/>
          <w:color w:val="000000" w:themeColor="text1"/>
          <w:sz w:val="24"/>
          <w:szCs w:val="24"/>
        </w:rPr>
        <w:t xml:space="preserve"> </w:t>
      </w:r>
      <w:r w:rsidRPr="00D579EE">
        <w:rPr>
          <w:rFonts w:ascii="Times New Roman" w:hAnsi="Times New Roman" w:cs="Times New Roman"/>
          <w:color w:val="000000" w:themeColor="text1"/>
          <w:sz w:val="24"/>
          <w:szCs w:val="24"/>
        </w:rPr>
        <w:t>de experiências profissionais anteriores para ter acesso às mesmas</w:t>
      </w:r>
      <w:r w:rsidR="00F96CF9" w:rsidRPr="00D579EE">
        <w:rPr>
          <w:rFonts w:ascii="Times New Roman" w:hAnsi="Times New Roman" w:cs="Times New Roman"/>
          <w:color w:val="000000" w:themeColor="text1"/>
          <w:sz w:val="24"/>
          <w:szCs w:val="24"/>
        </w:rPr>
        <w:t xml:space="preserve">. Dessa forma, a organização </w:t>
      </w:r>
      <w:r w:rsidR="00D76E83" w:rsidRPr="00D579EE">
        <w:rPr>
          <w:rFonts w:ascii="Times New Roman" w:hAnsi="Times New Roman" w:cs="Times New Roman"/>
          <w:color w:val="000000" w:themeColor="text1"/>
          <w:sz w:val="24"/>
          <w:szCs w:val="24"/>
        </w:rPr>
        <w:t xml:space="preserve">assumiu como estratégia </w:t>
      </w:r>
      <w:r w:rsidR="00F96CF9" w:rsidRPr="00D579EE">
        <w:rPr>
          <w:rFonts w:ascii="Times New Roman" w:hAnsi="Times New Roman" w:cs="Times New Roman"/>
          <w:color w:val="000000" w:themeColor="text1"/>
          <w:sz w:val="24"/>
          <w:szCs w:val="24"/>
        </w:rPr>
        <w:t xml:space="preserve">cobrar </w:t>
      </w:r>
      <w:r w:rsidR="00897829">
        <w:rPr>
          <w:rFonts w:ascii="Times New Roman" w:hAnsi="Times New Roman" w:cs="Times New Roman"/>
          <w:color w:val="000000" w:themeColor="text1"/>
          <w:sz w:val="24"/>
          <w:szCs w:val="24"/>
        </w:rPr>
        <w:t>somente pelos módulos seguintes.</w:t>
      </w:r>
    </w:p>
    <w:p w:rsidR="00CC6120" w:rsidRPr="00D579EE" w:rsidRDefault="00D76E83"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Após um ano de sua fundação, </w:t>
      </w:r>
      <w:r w:rsidR="00F96CF9" w:rsidRPr="00D579EE">
        <w:rPr>
          <w:rFonts w:ascii="Times New Roman" w:hAnsi="Times New Roman" w:cs="Times New Roman"/>
          <w:color w:val="000000" w:themeColor="text1"/>
          <w:sz w:val="24"/>
          <w:szCs w:val="24"/>
        </w:rPr>
        <w:t xml:space="preserve">o </w:t>
      </w:r>
      <w:r w:rsidR="00403CA0">
        <w:rPr>
          <w:rFonts w:ascii="Times New Roman" w:hAnsi="Times New Roman" w:cs="Times New Roman"/>
          <w:i/>
          <w:color w:val="000000" w:themeColor="text1"/>
          <w:sz w:val="24"/>
          <w:szCs w:val="24"/>
        </w:rPr>
        <w:t>marketing</w:t>
      </w:r>
      <w:r w:rsidR="00F96CF9" w:rsidRPr="00D579EE">
        <w:rPr>
          <w:rFonts w:ascii="Times New Roman" w:hAnsi="Times New Roman" w:cs="Times New Roman"/>
          <w:color w:val="000000" w:themeColor="text1"/>
          <w:sz w:val="24"/>
          <w:szCs w:val="24"/>
        </w:rPr>
        <w:t xml:space="preserve"> realizado pela empresa era o conhecido por “boca a boca”, também chamado de </w:t>
      </w:r>
      <w:proofErr w:type="spellStart"/>
      <w:r w:rsidR="00F96CF9" w:rsidRPr="00D579EE">
        <w:rPr>
          <w:rFonts w:ascii="Times New Roman" w:hAnsi="Times New Roman" w:cs="Times New Roman"/>
          <w:i/>
          <w:color w:val="000000" w:themeColor="text1"/>
          <w:sz w:val="24"/>
          <w:szCs w:val="24"/>
        </w:rPr>
        <w:t>buzz</w:t>
      </w:r>
      <w:proofErr w:type="spellEnd"/>
      <w:r w:rsidR="00F96CF9" w:rsidRPr="00D579EE">
        <w:rPr>
          <w:rFonts w:ascii="Times New Roman" w:hAnsi="Times New Roman" w:cs="Times New Roman"/>
          <w:color w:val="000000" w:themeColor="text1"/>
          <w:sz w:val="24"/>
          <w:szCs w:val="24"/>
        </w:rPr>
        <w:t xml:space="preserve"> do </w:t>
      </w:r>
      <w:r w:rsidR="00403CA0">
        <w:rPr>
          <w:rFonts w:ascii="Times New Roman" w:hAnsi="Times New Roman" w:cs="Times New Roman"/>
          <w:i/>
          <w:color w:val="000000" w:themeColor="text1"/>
          <w:sz w:val="24"/>
          <w:szCs w:val="24"/>
        </w:rPr>
        <w:t>marketing</w:t>
      </w:r>
      <w:r w:rsidR="00F96CF9" w:rsidRPr="00D579EE">
        <w:rPr>
          <w:rFonts w:ascii="Times New Roman" w:hAnsi="Times New Roman" w:cs="Times New Roman"/>
          <w:color w:val="000000" w:themeColor="text1"/>
          <w:sz w:val="24"/>
          <w:szCs w:val="24"/>
        </w:rPr>
        <w:t xml:space="preserve"> ou </w:t>
      </w:r>
      <w:r w:rsidR="00403CA0">
        <w:rPr>
          <w:rFonts w:ascii="Times New Roman" w:hAnsi="Times New Roman" w:cs="Times New Roman"/>
          <w:i/>
          <w:color w:val="000000" w:themeColor="text1"/>
          <w:sz w:val="24"/>
          <w:szCs w:val="24"/>
        </w:rPr>
        <w:t>marketing</w:t>
      </w:r>
      <w:r w:rsidR="00F96CF9" w:rsidRPr="00D579EE">
        <w:rPr>
          <w:rFonts w:ascii="Times New Roman" w:hAnsi="Times New Roman" w:cs="Times New Roman"/>
          <w:i/>
          <w:color w:val="000000" w:themeColor="text1"/>
          <w:sz w:val="24"/>
          <w:szCs w:val="24"/>
        </w:rPr>
        <w:t xml:space="preserve"> </w:t>
      </w:r>
      <w:r w:rsidRPr="00D579EE">
        <w:rPr>
          <w:rFonts w:ascii="Times New Roman" w:hAnsi="Times New Roman" w:cs="Times New Roman"/>
          <w:color w:val="000000" w:themeColor="text1"/>
          <w:sz w:val="24"/>
          <w:szCs w:val="24"/>
        </w:rPr>
        <w:t xml:space="preserve">de </w:t>
      </w:r>
      <w:r w:rsidR="00F96CF9" w:rsidRPr="00D579EE">
        <w:rPr>
          <w:rFonts w:ascii="Times New Roman" w:hAnsi="Times New Roman" w:cs="Times New Roman"/>
          <w:color w:val="000000" w:themeColor="text1"/>
          <w:sz w:val="24"/>
          <w:szCs w:val="24"/>
        </w:rPr>
        <w:t>burburinho</w:t>
      </w:r>
      <w:r w:rsidRPr="00D579EE">
        <w:rPr>
          <w:rFonts w:ascii="Times New Roman" w:hAnsi="Times New Roman" w:cs="Times New Roman"/>
          <w:color w:val="000000" w:themeColor="text1"/>
          <w:sz w:val="24"/>
          <w:szCs w:val="24"/>
        </w:rPr>
        <w:t>.</w:t>
      </w:r>
      <w:r w:rsidR="005234E6">
        <w:rPr>
          <w:rFonts w:ascii="Times New Roman" w:hAnsi="Times New Roman" w:cs="Times New Roman"/>
          <w:color w:val="000000" w:themeColor="text1"/>
          <w:sz w:val="24"/>
          <w:szCs w:val="24"/>
        </w:rPr>
        <w:t xml:space="preserve"> </w:t>
      </w:r>
      <w:r w:rsidR="00CC6120" w:rsidRPr="00D579EE">
        <w:rPr>
          <w:rFonts w:ascii="Times New Roman" w:hAnsi="Times New Roman" w:cs="Times New Roman"/>
          <w:color w:val="000000" w:themeColor="text1"/>
          <w:sz w:val="24"/>
          <w:szCs w:val="24"/>
        </w:rPr>
        <w:t>Até que a nova prática, a qual será descrita a seguir foi implantada.</w:t>
      </w:r>
    </w:p>
    <w:p w:rsidR="00CC6120" w:rsidRPr="00D579EE" w:rsidRDefault="00CC6120"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No ano de 2000, além do curso técnico em informática, cursos técnicos de administração também passaram a ser oferecidos pela QI, visando </w:t>
      </w:r>
      <w:r w:rsidR="00CC6F1F">
        <w:rPr>
          <w:rFonts w:ascii="Times New Roman" w:hAnsi="Times New Roman" w:cs="Times New Roman"/>
          <w:color w:val="000000" w:themeColor="text1"/>
          <w:sz w:val="24"/>
          <w:szCs w:val="24"/>
        </w:rPr>
        <w:t xml:space="preserve">a </w:t>
      </w:r>
      <w:r w:rsidRPr="00D579EE">
        <w:rPr>
          <w:rFonts w:ascii="Times New Roman" w:hAnsi="Times New Roman" w:cs="Times New Roman"/>
          <w:color w:val="000000" w:themeColor="text1"/>
          <w:sz w:val="24"/>
          <w:szCs w:val="24"/>
        </w:rPr>
        <w:t>manter o objetivo da organização, que tem por missão: “preparar nosso aluno para conquistar posições de destaque no mercado de trabalho, promovendo a satisfação dos clientes, colaboradores, investidores e da sociedade” (SITE DA QI, 2012).</w:t>
      </w:r>
    </w:p>
    <w:p w:rsidR="00C26EB0" w:rsidRPr="00D579EE" w:rsidRDefault="00CC6120" w:rsidP="00C26EB0">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Em 2012, a empresa conta </w:t>
      </w:r>
      <w:r w:rsidR="00CC6F1F">
        <w:rPr>
          <w:rFonts w:ascii="Times New Roman" w:hAnsi="Times New Roman" w:cs="Times New Roman"/>
          <w:color w:val="000000" w:themeColor="text1"/>
          <w:sz w:val="24"/>
          <w:szCs w:val="24"/>
        </w:rPr>
        <w:t xml:space="preserve">com </w:t>
      </w:r>
      <w:r w:rsidRPr="00D579EE">
        <w:rPr>
          <w:rFonts w:ascii="Times New Roman" w:hAnsi="Times New Roman" w:cs="Times New Roman"/>
          <w:color w:val="000000" w:themeColor="text1"/>
          <w:sz w:val="24"/>
          <w:szCs w:val="24"/>
        </w:rPr>
        <w:t xml:space="preserve">cursos técnicos presencias em Administração e Informática, Técnicos em </w:t>
      </w:r>
      <w:r w:rsidR="00CC6F1F">
        <w:rPr>
          <w:rFonts w:ascii="Times New Roman" w:hAnsi="Times New Roman" w:cs="Times New Roman"/>
          <w:color w:val="000000" w:themeColor="text1"/>
          <w:sz w:val="24"/>
          <w:szCs w:val="24"/>
        </w:rPr>
        <w:t>Ensino à Distância (</w:t>
      </w:r>
      <w:r w:rsidRPr="00D579EE">
        <w:rPr>
          <w:rFonts w:ascii="Times New Roman" w:hAnsi="Times New Roman" w:cs="Times New Roman"/>
          <w:color w:val="000000" w:themeColor="text1"/>
          <w:sz w:val="24"/>
          <w:szCs w:val="24"/>
        </w:rPr>
        <w:t>EAD</w:t>
      </w:r>
      <w:r w:rsidR="00CC6F1F">
        <w:rPr>
          <w:rFonts w:ascii="Times New Roman" w:hAnsi="Times New Roman" w:cs="Times New Roman"/>
          <w:color w:val="000000" w:themeColor="text1"/>
          <w:sz w:val="24"/>
          <w:szCs w:val="24"/>
        </w:rPr>
        <w:t>)</w:t>
      </w:r>
      <w:r w:rsidRPr="00D579EE">
        <w:rPr>
          <w:rFonts w:ascii="Times New Roman" w:hAnsi="Times New Roman" w:cs="Times New Roman"/>
          <w:color w:val="000000" w:themeColor="text1"/>
          <w:sz w:val="24"/>
          <w:szCs w:val="24"/>
        </w:rPr>
        <w:t xml:space="preserve">, como: Técnico em Administração, Técnico em Contabilidade, Técnico em Recursos Humanos, Técnico em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e Técnico em Logística. Ainda Tecnólogos em Análise e Desenvolvimento de Sistemas, Processos Gerenciais e Gestão Comercial e especializações, tais como Gestão em </w:t>
      </w:r>
      <w:r w:rsidR="00403CA0">
        <w:rPr>
          <w:rFonts w:ascii="Times New Roman" w:hAnsi="Times New Roman" w:cs="Times New Roman"/>
          <w:i/>
          <w:color w:val="000000" w:themeColor="text1"/>
          <w:sz w:val="24"/>
          <w:szCs w:val="24"/>
        </w:rPr>
        <w:t>Marketing</w:t>
      </w:r>
      <w:r w:rsidRPr="00D579EE">
        <w:rPr>
          <w:rFonts w:ascii="Times New Roman" w:hAnsi="Times New Roman" w:cs="Times New Roman"/>
          <w:color w:val="000000" w:themeColor="text1"/>
          <w:sz w:val="24"/>
          <w:szCs w:val="24"/>
        </w:rPr>
        <w:t xml:space="preserve">, Gestão Financeira, Gestão de Negócios, Gestão de Pessoas, Gestão Estratégica em </w:t>
      </w:r>
      <w:r w:rsidR="00CC6F1F">
        <w:rPr>
          <w:rFonts w:ascii="Times New Roman" w:hAnsi="Times New Roman" w:cs="Times New Roman"/>
          <w:color w:val="000000" w:themeColor="text1"/>
          <w:sz w:val="24"/>
          <w:szCs w:val="24"/>
        </w:rPr>
        <w:t>Tecnologia da Informação (</w:t>
      </w:r>
      <w:r w:rsidRPr="00D579EE">
        <w:rPr>
          <w:rFonts w:ascii="Times New Roman" w:hAnsi="Times New Roman" w:cs="Times New Roman"/>
          <w:color w:val="000000" w:themeColor="text1"/>
          <w:sz w:val="24"/>
          <w:szCs w:val="24"/>
        </w:rPr>
        <w:t>TI</w:t>
      </w:r>
      <w:r w:rsidR="00CC6F1F">
        <w:rPr>
          <w:rFonts w:ascii="Times New Roman" w:hAnsi="Times New Roman" w:cs="Times New Roman"/>
          <w:color w:val="000000" w:themeColor="text1"/>
          <w:sz w:val="24"/>
          <w:szCs w:val="24"/>
        </w:rPr>
        <w:t>)</w:t>
      </w:r>
      <w:r w:rsidRPr="00D579EE">
        <w:rPr>
          <w:rFonts w:ascii="Times New Roman" w:hAnsi="Times New Roman" w:cs="Times New Roman"/>
          <w:color w:val="000000" w:themeColor="text1"/>
          <w:sz w:val="24"/>
          <w:szCs w:val="24"/>
        </w:rPr>
        <w:t xml:space="preserve"> e Formação Pedagógica de Professores, além de inglês, </w:t>
      </w:r>
      <w:r w:rsidRPr="00D579EE">
        <w:rPr>
          <w:rFonts w:ascii="Times New Roman" w:hAnsi="Times New Roman" w:cs="Times New Roman"/>
          <w:i/>
          <w:color w:val="000000" w:themeColor="text1"/>
          <w:sz w:val="24"/>
          <w:szCs w:val="24"/>
        </w:rPr>
        <w:t xml:space="preserve">Web Design </w:t>
      </w:r>
      <w:r w:rsidRPr="00D579EE">
        <w:rPr>
          <w:rFonts w:ascii="Times New Roman" w:hAnsi="Times New Roman" w:cs="Times New Roman"/>
          <w:color w:val="000000" w:themeColor="text1"/>
          <w:sz w:val="24"/>
          <w:szCs w:val="24"/>
        </w:rPr>
        <w:t>e Profissional QI, cujo objetivo é preparar os alunos para o mundo de trabalho por meio de técnicas administrativas e de informática.</w:t>
      </w:r>
    </w:p>
    <w:p w:rsidR="00C26EB0" w:rsidRPr="00C26EB0" w:rsidRDefault="00CC6120" w:rsidP="00C26EB0">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Abaixo segue quadro</w:t>
      </w:r>
      <w:r w:rsidR="00A53851">
        <w:rPr>
          <w:rFonts w:ascii="Times New Roman" w:hAnsi="Times New Roman" w:cs="Times New Roman"/>
          <w:color w:val="000000" w:themeColor="text1"/>
          <w:sz w:val="24"/>
          <w:szCs w:val="24"/>
        </w:rPr>
        <w:t xml:space="preserve"> </w:t>
      </w:r>
      <w:proofErr w:type="gramStart"/>
      <w:r w:rsidR="00A53851">
        <w:rPr>
          <w:rFonts w:ascii="Times New Roman" w:hAnsi="Times New Roman" w:cs="Times New Roman"/>
          <w:color w:val="000000" w:themeColor="text1"/>
          <w:sz w:val="24"/>
          <w:szCs w:val="24"/>
        </w:rPr>
        <w:t>1</w:t>
      </w:r>
      <w:proofErr w:type="gramEnd"/>
      <w:r w:rsidRPr="00D579EE">
        <w:rPr>
          <w:rFonts w:ascii="Times New Roman" w:hAnsi="Times New Roman" w:cs="Times New Roman"/>
          <w:color w:val="000000" w:themeColor="text1"/>
          <w:sz w:val="24"/>
          <w:szCs w:val="24"/>
        </w:rPr>
        <w:t xml:space="preserve"> com o resumo do histórico da QI Escolas e Faculdades.</w:t>
      </w:r>
    </w:p>
    <w:p w:rsidR="00C26EB0" w:rsidRDefault="00C26EB0" w:rsidP="00CC6120">
      <w:pPr>
        <w:spacing w:before="120" w:after="120" w:line="240" w:lineRule="auto"/>
        <w:jc w:val="center"/>
        <w:rPr>
          <w:rFonts w:ascii="Times New Roman" w:hAnsi="Times New Roman" w:cs="Times New Roman"/>
          <w:b/>
          <w:color w:val="000000" w:themeColor="text1"/>
          <w:sz w:val="24"/>
          <w:szCs w:val="24"/>
        </w:rPr>
      </w:pPr>
    </w:p>
    <w:p w:rsidR="00CC6120" w:rsidRPr="00D579EE" w:rsidRDefault="00CC6120" w:rsidP="00CC6120">
      <w:pPr>
        <w:spacing w:before="120" w:after="120" w:line="240" w:lineRule="auto"/>
        <w:jc w:val="center"/>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lastRenderedPageBreak/>
        <w:t xml:space="preserve">Quadro </w:t>
      </w:r>
      <w:proofErr w:type="gramStart"/>
      <w:r w:rsidRPr="00D579EE">
        <w:rPr>
          <w:rFonts w:ascii="Times New Roman" w:hAnsi="Times New Roman" w:cs="Times New Roman"/>
          <w:b/>
          <w:color w:val="000000" w:themeColor="text1"/>
          <w:sz w:val="24"/>
          <w:szCs w:val="24"/>
        </w:rPr>
        <w:t>1</w:t>
      </w:r>
      <w:proofErr w:type="gramEnd"/>
      <w:r w:rsidRPr="00D579EE">
        <w:rPr>
          <w:rFonts w:ascii="Times New Roman" w:hAnsi="Times New Roman" w:cs="Times New Roman"/>
          <w:b/>
          <w:color w:val="000000" w:themeColor="text1"/>
          <w:sz w:val="24"/>
          <w:szCs w:val="24"/>
        </w:rPr>
        <w:t>: Histórico da Empresa</w:t>
      </w:r>
    </w:p>
    <w:tbl>
      <w:tblPr>
        <w:tblStyle w:val="Tabelacomgrade"/>
        <w:tblW w:w="0" w:type="auto"/>
        <w:tblLook w:val="04A0"/>
      </w:tblPr>
      <w:tblGrid>
        <w:gridCol w:w="643"/>
        <w:gridCol w:w="8644"/>
      </w:tblGrid>
      <w:tr w:rsidR="00CC6120" w:rsidRPr="00D579EE" w:rsidTr="00C26EB0">
        <w:trPr>
          <w:trHeight w:hRule="exact" w:val="312"/>
        </w:trPr>
        <w:tc>
          <w:tcPr>
            <w:tcW w:w="0" w:type="auto"/>
          </w:tcPr>
          <w:p w:rsidR="00CC6120" w:rsidRPr="00D579EE" w:rsidRDefault="00A53851" w:rsidP="00C26EB0">
            <w:pPr>
              <w:jc w:val="center"/>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t>Ano</w:t>
            </w:r>
          </w:p>
        </w:tc>
        <w:tc>
          <w:tcPr>
            <w:tcW w:w="0" w:type="auto"/>
          </w:tcPr>
          <w:p w:rsidR="00CC6120" w:rsidRPr="00D579EE" w:rsidRDefault="00A53851" w:rsidP="00C26EB0">
            <w:pPr>
              <w:ind w:firstLine="567"/>
              <w:jc w:val="center"/>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t>Descrição</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1990</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A Escola QI abriu sua primeira sede própria no centro de Gravataí.</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1991</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Criação dos cursos de informática profissionalizantes: </w:t>
            </w:r>
            <w:r w:rsidRPr="00A53851">
              <w:rPr>
                <w:rFonts w:ascii="Times New Roman" w:hAnsi="Times New Roman" w:cs="Times New Roman"/>
                <w:i/>
                <w:color w:val="000000" w:themeColor="text1"/>
                <w:sz w:val="20"/>
                <w:szCs w:val="20"/>
              </w:rPr>
              <w:t>Dos</w:t>
            </w:r>
            <w:r w:rsidRPr="00A53851">
              <w:rPr>
                <w:rFonts w:ascii="Times New Roman" w:hAnsi="Times New Roman" w:cs="Times New Roman"/>
                <w:color w:val="000000" w:themeColor="text1"/>
                <w:sz w:val="20"/>
                <w:szCs w:val="20"/>
              </w:rPr>
              <w:t xml:space="preserve">, </w:t>
            </w:r>
            <w:proofErr w:type="spellStart"/>
            <w:r w:rsidRPr="00A53851">
              <w:rPr>
                <w:rFonts w:ascii="Times New Roman" w:hAnsi="Times New Roman" w:cs="Times New Roman"/>
                <w:i/>
                <w:color w:val="000000" w:themeColor="text1"/>
                <w:sz w:val="20"/>
                <w:szCs w:val="20"/>
              </w:rPr>
              <w:t>Wordstar</w:t>
            </w:r>
            <w:proofErr w:type="spellEnd"/>
            <w:r w:rsidRPr="00A53851">
              <w:rPr>
                <w:rFonts w:ascii="Times New Roman" w:hAnsi="Times New Roman" w:cs="Times New Roman"/>
                <w:color w:val="000000" w:themeColor="text1"/>
                <w:sz w:val="20"/>
                <w:szCs w:val="20"/>
              </w:rPr>
              <w:t xml:space="preserve">, </w:t>
            </w:r>
            <w:proofErr w:type="spellStart"/>
            <w:r w:rsidRPr="00A53851">
              <w:rPr>
                <w:rFonts w:ascii="Times New Roman" w:hAnsi="Times New Roman" w:cs="Times New Roman"/>
                <w:i/>
                <w:color w:val="000000" w:themeColor="text1"/>
                <w:sz w:val="20"/>
                <w:szCs w:val="20"/>
              </w:rPr>
              <w:t>Lotus</w:t>
            </w:r>
            <w:proofErr w:type="spellEnd"/>
            <w:r w:rsidRPr="00A53851">
              <w:rPr>
                <w:rFonts w:ascii="Times New Roman" w:hAnsi="Times New Roman" w:cs="Times New Roman"/>
                <w:color w:val="000000" w:themeColor="text1"/>
                <w:sz w:val="20"/>
                <w:szCs w:val="20"/>
              </w:rPr>
              <w:t xml:space="preserve"> 123, </w:t>
            </w:r>
            <w:proofErr w:type="spellStart"/>
            <w:r w:rsidRPr="00A53851">
              <w:rPr>
                <w:rFonts w:ascii="Times New Roman" w:hAnsi="Times New Roman" w:cs="Times New Roman"/>
                <w:i/>
                <w:color w:val="000000" w:themeColor="text1"/>
                <w:sz w:val="20"/>
                <w:szCs w:val="20"/>
              </w:rPr>
              <w:t>Dbase</w:t>
            </w:r>
            <w:proofErr w:type="spellEnd"/>
            <w:r w:rsidRPr="00A53851">
              <w:rPr>
                <w:rFonts w:ascii="Times New Roman" w:hAnsi="Times New Roman" w:cs="Times New Roman"/>
                <w:color w:val="000000" w:themeColor="text1"/>
                <w:sz w:val="20"/>
                <w:szCs w:val="20"/>
              </w:rPr>
              <w:t xml:space="preserve"> III </w:t>
            </w:r>
            <w:proofErr w:type="spellStart"/>
            <w:r w:rsidRPr="00A53851">
              <w:rPr>
                <w:rFonts w:ascii="Times New Roman" w:hAnsi="Times New Roman" w:cs="Times New Roman"/>
                <w:i/>
                <w:color w:val="000000" w:themeColor="text1"/>
                <w:sz w:val="20"/>
                <w:szCs w:val="20"/>
              </w:rPr>
              <w:t>Plus</w:t>
            </w:r>
            <w:proofErr w:type="spellEnd"/>
            <w:r w:rsidRPr="00A53851">
              <w:rPr>
                <w:rFonts w:ascii="Times New Roman" w:hAnsi="Times New Roman" w:cs="Times New Roman"/>
                <w:color w:val="000000" w:themeColor="text1"/>
                <w:sz w:val="20"/>
                <w:szCs w:val="20"/>
              </w:rPr>
              <w:t>.</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1992</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Inclusão dos cursos de </w:t>
            </w:r>
            <w:r w:rsidRPr="00A53851">
              <w:rPr>
                <w:rFonts w:ascii="Times New Roman" w:hAnsi="Times New Roman" w:cs="Times New Roman"/>
                <w:i/>
                <w:color w:val="000000" w:themeColor="text1"/>
                <w:sz w:val="20"/>
                <w:szCs w:val="20"/>
              </w:rPr>
              <w:t>MS DOS</w:t>
            </w:r>
            <w:r w:rsidRPr="00A53851">
              <w:rPr>
                <w:rFonts w:ascii="Times New Roman" w:hAnsi="Times New Roman" w:cs="Times New Roman"/>
                <w:color w:val="000000" w:themeColor="text1"/>
                <w:sz w:val="20"/>
                <w:szCs w:val="20"/>
              </w:rPr>
              <w:t xml:space="preserve"> e </w:t>
            </w:r>
            <w:r w:rsidRPr="00A53851">
              <w:rPr>
                <w:rFonts w:ascii="Times New Roman" w:hAnsi="Times New Roman" w:cs="Times New Roman"/>
                <w:i/>
                <w:color w:val="000000" w:themeColor="text1"/>
                <w:sz w:val="20"/>
                <w:szCs w:val="20"/>
              </w:rPr>
              <w:t>MS Works</w:t>
            </w:r>
            <w:r w:rsidRPr="00A53851">
              <w:rPr>
                <w:rFonts w:ascii="Times New Roman" w:hAnsi="Times New Roman" w:cs="Times New Roman"/>
                <w:color w:val="000000" w:themeColor="text1"/>
                <w:sz w:val="20"/>
                <w:szCs w:val="20"/>
              </w:rPr>
              <w:t>.</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1993</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 Escola QI Cachoeirinha direcionada a cursos empresariais.</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1994</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Inclusão dos cursos de Windows, Word e Excel.</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1996</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Fundação da QI Informática em Caxias do Sul com cursos profissionalizantes de informática.</w:t>
            </w:r>
          </w:p>
        </w:tc>
      </w:tr>
      <w:tr w:rsidR="00CC6120" w:rsidRPr="00D579EE" w:rsidTr="00C26EB0">
        <w:trPr>
          <w:trHeight w:hRule="exact" w:val="571"/>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1997</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 QI Assis Brasil em Porto Alegre. Inclusão de cursos avançados: computação gráfica, </w:t>
            </w:r>
            <w:r w:rsidRPr="00A53851">
              <w:rPr>
                <w:rFonts w:ascii="Times New Roman" w:hAnsi="Times New Roman" w:cs="Times New Roman"/>
                <w:i/>
                <w:color w:val="000000" w:themeColor="text1"/>
                <w:sz w:val="20"/>
                <w:szCs w:val="20"/>
              </w:rPr>
              <w:t xml:space="preserve">visual </w:t>
            </w:r>
            <w:proofErr w:type="spellStart"/>
            <w:r w:rsidRPr="00A53851">
              <w:rPr>
                <w:rFonts w:ascii="Times New Roman" w:hAnsi="Times New Roman" w:cs="Times New Roman"/>
                <w:i/>
                <w:color w:val="000000" w:themeColor="text1"/>
                <w:sz w:val="20"/>
                <w:szCs w:val="20"/>
              </w:rPr>
              <w:t>basic</w:t>
            </w:r>
            <w:proofErr w:type="spellEnd"/>
            <w:r w:rsidRPr="00A53851">
              <w:rPr>
                <w:rFonts w:ascii="Times New Roman" w:hAnsi="Times New Roman" w:cs="Times New Roman"/>
                <w:color w:val="000000" w:themeColor="text1"/>
                <w:sz w:val="20"/>
                <w:szCs w:val="20"/>
              </w:rPr>
              <w:t xml:space="preserve">, </w:t>
            </w:r>
            <w:r w:rsidRPr="00A53851">
              <w:rPr>
                <w:rFonts w:ascii="Times New Roman" w:hAnsi="Times New Roman" w:cs="Times New Roman"/>
                <w:i/>
                <w:color w:val="000000" w:themeColor="text1"/>
                <w:sz w:val="20"/>
                <w:szCs w:val="20"/>
              </w:rPr>
              <w:t>Access</w:t>
            </w:r>
            <w:r w:rsidRPr="00A53851">
              <w:rPr>
                <w:rFonts w:ascii="Times New Roman" w:hAnsi="Times New Roman" w:cs="Times New Roman"/>
                <w:color w:val="000000" w:themeColor="text1"/>
                <w:sz w:val="20"/>
                <w:szCs w:val="20"/>
              </w:rPr>
              <w:t xml:space="preserve"> e programas de treinamentos empresariais.</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1998</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Criação do curso Técnico em Informática Gravataí.</w:t>
            </w:r>
          </w:p>
        </w:tc>
      </w:tr>
      <w:tr w:rsidR="00CC6120" w:rsidRPr="00D579EE" w:rsidTr="00C26EB0">
        <w:trPr>
          <w:trHeight w:hRule="exact" w:val="544"/>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1999</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Primeira turma do curso Técnico em Informática em Caxias do Sul e inauguração da atual escola técnica em Gravataí.</w:t>
            </w:r>
          </w:p>
        </w:tc>
      </w:tr>
      <w:tr w:rsidR="00CC6120" w:rsidRPr="00D579EE" w:rsidTr="00C26EB0">
        <w:trPr>
          <w:trHeight w:hRule="exact" w:val="544"/>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2000</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Construção da atual filial da escola técnica de Gravataí e criação do curso técnico em Gerência Empresarial em Caxias do Sul.</w:t>
            </w:r>
          </w:p>
        </w:tc>
      </w:tr>
      <w:tr w:rsidR="00CC6120" w:rsidRPr="00D579EE" w:rsidTr="00C26EB0">
        <w:trPr>
          <w:trHeight w:val="687"/>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2001</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Primeira turma do curso Técnico em Gerência Empresarial em Gravataí e criação do mesmo curso na filial da Assis Brasil e na Avenida do Forte em Porto Alegre. Inauguração da QI em São Leopoldo com cursos de informática profissionalizantes.</w:t>
            </w:r>
          </w:p>
        </w:tc>
      </w:tr>
      <w:tr w:rsidR="00CC6120" w:rsidRPr="00D579EE" w:rsidTr="00897829">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2002</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Criação do Curso Técnico em Gerência Empresarial Assis Brasil e </w:t>
            </w:r>
            <w:proofErr w:type="gramStart"/>
            <w:r w:rsidRPr="00A53851">
              <w:rPr>
                <w:rFonts w:ascii="Times New Roman" w:hAnsi="Times New Roman" w:cs="Times New Roman"/>
                <w:color w:val="000000" w:themeColor="text1"/>
                <w:sz w:val="20"/>
                <w:szCs w:val="20"/>
              </w:rPr>
              <w:t>implementação</w:t>
            </w:r>
            <w:proofErr w:type="gramEnd"/>
            <w:r w:rsidRPr="00A53851">
              <w:rPr>
                <w:rFonts w:ascii="Times New Roman" w:hAnsi="Times New Roman" w:cs="Times New Roman"/>
                <w:color w:val="000000" w:themeColor="text1"/>
                <w:sz w:val="20"/>
                <w:szCs w:val="20"/>
              </w:rPr>
              <w:t xml:space="preserve"> dos cursos técnicos em São Leopoldo. Inauguração da QI Alberto </w:t>
            </w:r>
            <w:proofErr w:type="spellStart"/>
            <w:r w:rsidRPr="00A53851">
              <w:rPr>
                <w:rFonts w:ascii="Times New Roman" w:hAnsi="Times New Roman" w:cs="Times New Roman"/>
                <w:color w:val="000000" w:themeColor="text1"/>
                <w:sz w:val="20"/>
                <w:szCs w:val="20"/>
              </w:rPr>
              <w:t>Bins</w:t>
            </w:r>
            <w:proofErr w:type="spellEnd"/>
            <w:r w:rsidRPr="00A53851">
              <w:rPr>
                <w:rFonts w:ascii="Times New Roman" w:hAnsi="Times New Roman" w:cs="Times New Roman"/>
                <w:color w:val="000000" w:themeColor="text1"/>
                <w:sz w:val="20"/>
                <w:szCs w:val="20"/>
              </w:rPr>
              <w:t xml:space="preserve"> em Porto Alegre com cursos de informática profissionalizantes. Criação do curso de Técnicas Administrativas para todas as unidades QI. Ampliação da unidade Caxias do Sul, hoje com 2.200 m². </w:t>
            </w:r>
            <w:proofErr w:type="gramStart"/>
            <w:r w:rsidRPr="00A53851">
              <w:rPr>
                <w:rFonts w:ascii="Times New Roman" w:hAnsi="Times New Roman" w:cs="Times New Roman"/>
                <w:color w:val="000000" w:themeColor="text1"/>
                <w:sz w:val="20"/>
                <w:szCs w:val="20"/>
              </w:rPr>
              <w:t>Implementação</w:t>
            </w:r>
            <w:proofErr w:type="gramEnd"/>
            <w:r w:rsidRPr="00A53851">
              <w:rPr>
                <w:rFonts w:ascii="Times New Roman" w:hAnsi="Times New Roman" w:cs="Times New Roman"/>
                <w:color w:val="000000" w:themeColor="text1"/>
                <w:sz w:val="20"/>
                <w:szCs w:val="20"/>
              </w:rPr>
              <w:t xml:space="preserve"> e transferência dos cursos técnicos da Avenida o Forte para QI Assis Brasil em Porto Alegre.</w:t>
            </w:r>
          </w:p>
        </w:tc>
      </w:tr>
      <w:tr w:rsidR="00CC6120" w:rsidRPr="00D579EE" w:rsidTr="00897829">
        <w:trPr>
          <w:trHeight w:val="278"/>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2003</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do Curso Técnico em Informática e do curso Técnico em Gerência Empresarial na QI Alberto </w:t>
            </w:r>
            <w:proofErr w:type="spellStart"/>
            <w:r w:rsidRPr="00A53851">
              <w:rPr>
                <w:rFonts w:ascii="Times New Roman" w:hAnsi="Times New Roman" w:cs="Times New Roman"/>
                <w:color w:val="000000" w:themeColor="text1"/>
                <w:sz w:val="20"/>
                <w:szCs w:val="20"/>
              </w:rPr>
              <w:t>Bins</w:t>
            </w:r>
            <w:proofErr w:type="spellEnd"/>
            <w:r w:rsidRPr="00A53851">
              <w:rPr>
                <w:rFonts w:ascii="Times New Roman" w:hAnsi="Times New Roman" w:cs="Times New Roman"/>
                <w:color w:val="000000" w:themeColor="text1"/>
                <w:sz w:val="20"/>
                <w:szCs w:val="20"/>
              </w:rPr>
              <w:t xml:space="preserve"> em Porto Alegre. Criação do curso profissional QI (informática e técnicas administrativas). Criação do programa de estágio QI. A mantenedora QI abriu processo junto ao MEC para criação da faculdade de Administração do Sul – FAS. Criação dos cursos Pós Técnicos, com diplomação de especialização para técnicos formados.</w:t>
            </w:r>
          </w:p>
        </w:tc>
      </w:tr>
      <w:tr w:rsidR="00CC6120" w:rsidRPr="00D579EE" w:rsidTr="00C26EB0">
        <w:trPr>
          <w:trHeight w:val="703"/>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2005</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 unidade da Azenha, escola de cursos profissionalizantes que surgiu para atender à demanda da zona sul de Porto Alegre. QI também é faculdade e está habilitada a oferecer cursos superiores de tecnologia em Desenvolvimento de Sistemas e de Processos Gerenciais.</w:t>
            </w:r>
          </w:p>
        </w:tc>
      </w:tr>
      <w:tr w:rsidR="00CC6120" w:rsidRPr="00D579EE" w:rsidTr="00C26EB0">
        <w:trPr>
          <w:trHeight w:hRule="exact" w:val="58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2006</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As turmas dos cursos da faculdade possuem uma grande procura, com lotação máxima. Iniciam as operações da Central de Vagas QI, responsável pelo encaminhamento de alunos ao mercado de trabalho.</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2007</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 nova filial QI Canoas.</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2008</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 QI Júlio de Castilhos em Porto Alegre, a QI Novo Hamburgo e a QI Alvorada.</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2009</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 filial de Viamão.</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2010</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das filiais de Guaíba, Bento Gonçalves e Caxias do Sul.</w:t>
            </w:r>
          </w:p>
        </w:tc>
      </w:tr>
      <w:tr w:rsidR="00CC6120" w:rsidRPr="00D579EE" w:rsidTr="00C26EB0">
        <w:trPr>
          <w:trHeight w:hRule="exact" w:val="451"/>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2011</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Inauguração da primeira escola de inglês em Gravataí, da filial QI de Rio Grande e da segunda escola QI de Canoas.</w:t>
            </w:r>
          </w:p>
        </w:tc>
      </w:tr>
      <w:tr w:rsidR="00CC6120" w:rsidRPr="00D579EE" w:rsidTr="00C26EB0">
        <w:trPr>
          <w:trHeight w:hRule="exact" w:val="312"/>
        </w:trPr>
        <w:tc>
          <w:tcPr>
            <w:tcW w:w="0" w:type="auto"/>
          </w:tcPr>
          <w:p w:rsidR="00CC6120" w:rsidRPr="00A53851" w:rsidRDefault="00CC6120" w:rsidP="00C26EB0">
            <w:pPr>
              <w:jc w:val="center"/>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2012</w:t>
            </w:r>
          </w:p>
        </w:tc>
        <w:tc>
          <w:tcPr>
            <w:tcW w:w="0" w:type="auto"/>
          </w:tcPr>
          <w:p w:rsidR="00CC6120" w:rsidRPr="00A53851" w:rsidRDefault="00CC6120" w:rsidP="00C26EB0">
            <w:pPr>
              <w:jc w:val="both"/>
              <w:rPr>
                <w:rFonts w:ascii="Times New Roman" w:hAnsi="Times New Roman" w:cs="Times New Roman"/>
                <w:color w:val="000000" w:themeColor="text1"/>
                <w:sz w:val="20"/>
                <w:szCs w:val="20"/>
              </w:rPr>
            </w:pPr>
            <w:r w:rsidRPr="00A53851">
              <w:rPr>
                <w:rFonts w:ascii="Times New Roman" w:hAnsi="Times New Roman" w:cs="Times New Roman"/>
                <w:color w:val="000000" w:themeColor="text1"/>
                <w:sz w:val="20"/>
                <w:szCs w:val="20"/>
              </w:rPr>
              <w:t xml:space="preserve"> Inauguração da QI Santa Maria no Recanto Maestro.</w:t>
            </w:r>
          </w:p>
        </w:tc>
      </w:tr>
    </w:tbl>
    <w:p w:rsidR="0082417B" w:rsidRPr="005166E6" w:rsidRDefault="00CC6120" w:rsidP="00C26EB0">
      <w:pPr>
        <w:spacing w:after="0" w:line="240" w:lineRule="auto"/>
        <w:rPr>
          <w:rFonts w:ascii="Times New Roman" w:hAnsi="Times New Roman" w:cs="Times New Roman"/>
          <w:sz w:val="20"/>
          <w:szCs w:val="20"/>
        </w:rPr>
      </w:pPr>
      <w:r w:rsidRPr="005166E6">
        <w:rPr>
          <w:rFonts w:ascii="Times New Roman" w:hAnsi="Times New Roman" w:cs="Times New Roman"/>
          <w:sz w:val="20"/>
          <w:szCs w:val="20"/>
        </w:rPr>
        <w:t>Fonte: Elaborado pelas autoras, com base nos dados da empresa e do site (2012).</w:t>
      </w:r>
    </w:p>
    <w:p w:rsidR="00C26EB0" w:rsidRDefault="00C26EB0" w:rsidP="00F07391">
      <w:pPr>
        <w:spacing w:after="0" w:line="240" w:lineRule="auto"/>
        <w:ind w:firstLine="567"/>
        <w:jc w:val="both"/>
        <w:rPr>
          <w:rFonts w:ascii="Times New Roman" w:hAnsi="Times New Roman" w:cs="Times New Roman"/>
          <w:color w:val="000000" w:themeColor="text1"/>
          <w:sz w:val="24"/>
          <w:szCs w:val="24"/>
        </w:rPr>
      </w:pPr>
    </w:p>
    <w:p w:rsidR="00CC6120" w:rsidRPr="00D579EE" w:rsidRDefault="00CC6120"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Além disso, </w:t>
      </w:r>
      <w:proofErr w:type="gramStart"/>
      <w:r w:rsidRPr="00D579EE">
        <w:rPr>
          <w:rFonts w:ascii="Times New Roman" w:hAnsi="Times New Roman" w:cs="Times New Roman"/>
          <w:color w:val="000000" w:themeColor="text1"/>
          <w:sz w:val="24"/>
          <w:szCs w:val="24"/>
        </w:rPr>
        <w:t>a QI Escolas e Faculdades possui</w:t>
      </w:r>
      <w:proofErr w:type="gramEnd"/>
      <w:r w:rsidRPr="00D579EE">
        <w:rPr>
          <w:rFonts w:ascii="Times New Roman" w:hAnsi="Times New Roman" w:cs="Times New Roman"/>
          <w:color w:val="000000" w:themeColor="text1"/>
          <w:sz w:val="24"/>
          <w:szCs w:val="24"/>
        </w:rPr>
        <w:t xml:space="preserve"> diversas premiações em seu segmento, tais como: </w:t>
      </w:r>
      <w:r w:rsidRPr="00D579EE">
        <w:rPr>
          <w:rFonts w:ascii="Times New Roman" w:hAnsi="Times New Roman" w:cs="Times New Roman"/>
          <w:sz w:val="24"/>
          <w:szCs w:val="24"/>
        </w:rPr>
        <w:t xml:space="preserve">a Escola QI de Viamão, recebeu o Prêmio Top Empresarial 2011, na categoria Escola de Capacitação Profissional mais lembrada pelos consumidores da região; ainda no ano de 2011 a QI de Rio Grande foi  Destaque 2011 TV Mar pela 11ª edição do evento, prêmio que viabiliza o reconhecimento na comunidade empresarial e profissional; já em 2012, no Top </w:t>
      </w:r>
      <w:proofErr w:type="spellStart"/>
      <w:r w:rsidRPr="00D579EE">
        <w:rPr>
          <w:rFonts w:ascii="Times New Roman" w:hAnsi="Times New Roman" w:cs="Times New Roman"/>
          <w:sz w:val="24"/>
          <w:szCs w:val="24"/>
        </w:rPr>
        <w:t>Of</w:t>
      </w:r>
      <w:proofErr w:type="spellEnd"/>
      <w:r w:rsidRPr="00D579EE">
        <w:rPr>
          <w:rFonts w:ascii="Times New Roman" w:hAnsi="Times New Roman" w:cs="Times New Roman"/>
          <w:sz w:val="24"/>
          <w:szCs w:val="24"/>
        </w:rPr>
        <w:t xml:space="preserve"> </w:t>
      </w:r>
      <w:proofErr w:type="spellStart"/>
      <w:r w:rsidRPr="00D579EE">
        <w:rPr>
          <w:rFonts w:ascii="Times New Roman" w:hAnsi="Times New Roman" w:cs="Times New Roman"/>
          <w:sz w:val="24"/>
          <w:szCs w:val="24"/>
        </w:rPr>
        <w:t>Mind</w:t>
      </w:r>
      <w:proofErr w:type="spellEnd"/>
      <w:r w:rsidRPr="00D579EE">
        <w:rPr>
          <w:rFonts w:ascii="Times New Roman" w:hAnsi="Times New Roman" w:cs="Times New Roman"/>
          <w:sz w:val="24"/>
          <w:szCs w:val="24"/>
        </w:rPr>
        <w:t xml:space="preserve"> 2012, a Escola QI de Novo Hamburgo conquistou o primeiro lugar como a Escola Técnica e Profissionalizante mais lembrada no município e como Escola de Informática ficou em segundo lugar (SITE DA QI, 2012).</w:t>
      </w:r>
    </w:p>
    <w:p w:rsidR="00CC6120" w:rsidRPr="00D579EE" w:rsidRDefault="00CC6120" w:rsidP="00F07391">
      <w:pPr>
        <w:spacing w:after="0" w:line="240" w:lineRule="auto"/>
        <w:ind w:firstLine="567"/>
        <w:jc w:val="both"/>
        <w:rPr>
          <w:rFonts w:ascii="Times New Roman" w:hAnsi="Times New Roman" w:cs="Times New Roman"/>
          <w:color w:val="000000" w:themeColor="text1"/>
          <w:sz w:val="24"/>
          <w:szCs w:val="24"/>
        </w:rPr>
      </w:pPr>
    </w:p>
    <w:p w:rsidR="00F07391" w:rsidRPr="00D579EE" w:rsidRDefault="00D579EE" w:rsidP="00F07391">
      <w:pPr>
        <w:spacing w:after="0" w:line="240" w:lineRule="auto"/>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lastRenderedPageBreak/>
        <w:t>4.2 A PRÁTICA ADOTADA PELA QI</w:t>
      </w:r>
    </w:p>
    <w:p w:rsidR="001E2405" w:rsidRPr="00D579EE" w:rsidRDefault="00F96CF9"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Em </w:t>
      </w:r>
      <w:r w:rsidR="00DA5057" w:rsidRPr="00D579EE">
        <w:rPr>
          <w:rFonts w:ascii="Times New Roman" w:hAnsi="Times New Roman" w:cs="Times New Roman"/>
          <w:color w:val="000000" w:themeColor="text1"/>
          <w:sz w:val="24"/>
          <w:szCs w:val="24"/>
        </w:rPr>
        <w:t>199</w:t>
      </w:r>
      <w:r w:rsidR="00CC6F1F">
        <w:rPr>
          <w:rFonts w:ascii="Times New Roman" w:hAnsi="Times New Roman" w:cs="Times New Roman"/>
          <w:color w:val="000000" w:themeColor="text1"/>
          <w:sz w:val="24"/>
          <w:szCs w:val="24"/>
        </w:rPr>
        <w:t>6</w:t>
      </w:r>
      <w:r w:rsidRPr="00D579EE">
        <w:rPr>
          <w:rFonts w:ascii="Times New Roman" w:hAnsi="Times New Roman" w:cs="Times New Roman"/>
          <w:color w:val="000000" w:themeColor="text1"/>
          <w:sz w:val="24"/>
          <w:szCs w:val="24"/>
        </w:rPr>
        <w:t xml:space="preserve">, abriu-se a </w:t>
      </w:r>
      <w:r w:rsidR="00CC6F1F">
        <w:rPr>
          <w:rFonts w:ascii="Times New Roman" w:hAnsi="Times New Roman" w:cs="Times New Roman"/>
          <w:color w:val="000000" w:themeColor="text1"/>
          <w:sz w:val="24"/>
          <w:szCs w:val="24"/>
        </w:rPr>
        <w:t>terceira</w:t>
      </w:r>
      <w:r w:rsidRPr="00D579EE">
        <w:rPr>
          <w:rFonts w:ascii="Times New Roman" w:hAnsi="Times New Roman" w:cs="Times New Roman"/>
          <w:color w:val="000000" w:themeColor="text1"/>
          <w:sz w:val="24"/>
          <w:szCs w:val="24"/>
        </w:rPr>
        <w:t xml:space="preserve"> filial, na cidade </w:t>
      </w:r>
      <w:r w:rsidR="00CC6F1F">
        <w:rPr>
          <w:rFonts w:ascii="Times New Roman" w:hAnsi="Times New Roman" w:cs="Times New Roman"/>
          <w:color w:val="000000" w:themeColor="text1"/>
          <w:sz w:val="24"/>
          <w:szCs w:val="24"/>
        </w:rPr>
        <w:t>de Caxias do Sul</w:t>
      </w:r>
      <w:r w:rsidR="00DA5057" w:rsidRPr="00D579EE">
        <w:rPr>
          <w:rFonts w:ascii="Times New Roman" w:hAnsi="Times New Roman" w:cs="Times New Roman"/>
          <w:color w:val="000000" w:themeColor="text1"/>
          <w:sz w:val="24"/>
          <w:szCs w:val="24"/>
        </w:rPr>
        <w:t>,</w:t>
      </w:r>
      <w:r w:rsidRPr="00D579EE">
        <w:rPr>
          <w:rFonts w:ascii="Times New Roman" w:hAnsi="Times New Roman" w:cs="Times New Roman"/>
          <w:color w:val="000000" w:themeColor="text1"/>
          <w:sz w:val="24"/>
          <w:szCs w:val="24"/>
        </w:rPr>
        <w:t xml:space="preserve"> </w:t>
      </w:r>
      <w:r w:rsidR="00DA5057" w:rsidRPr="00D579EE">
        <w:rPr>
          <w:rFonts w:ascii="Times New Roman" w:hAnsi="Times New Roman" w:cs="Times New Roman"/>
          <w:color w:val="000000" w:themeColor="text1"/>
          <w:sz w:val="24"/>
          <w:szCs w:val="24"/>
        </w:rPr>
        <w:t xml:space="preserve">e dentre seus vendedores, destacou-se </w:t>
      </w:r>
      <w:r w:rsidR="00F1308C" w:rsidRPr="00D579EE">
        <w:rPr>
          <w:rFonts w:ascii="Times New Roman" w:hAnsi="Times New Roman" w:cs="Times New Roman"/>
          <w:color w:val="000000" w:themeColor="text1"/>
          <w:sz w:val="24"/>
          <w:szCs w:val="24"/>
        </w:rPr>
        <w:t>uma colaboradora</w:t>
      </w:r>
      <w:r w:rsidRPr="00D579EE">
        <w:rPr>
          <w:rFonts w:ascii="Times New Roman" w:hAnsi="Times New Roman" w:cs="Times New Roman"/>
          <w:color w:val="000000" w:themeColor="text1"/>
          <w:sz w:val="24"/>
          <w:szCs w:val="24"/>
        </w:rPr>
        <w:t>, dotada de características empreended</w:t>
      </w:r>
      <w:r w:rsidR="00F1308C" w:rsidRPr="00D579EE">
        <w:rPr>
          <w:rFonts w:ascii="Times New Roman" w:hAnsi="Times New Roman" w:cs="Times New Roman"/>
          <w:color w:val="000000" w:themeColor="text1"/>
          <w:sz w:val="24"/>
          <w:szCs w:val="24"/>
        </w:rPr>
        <w:t xml:space="preserve">oras, </w:t>
      </w:r>
      <w:r w:rsidR="00FB3A9D" w:rsidRPr="00D579EE">
        <w:rPr>
          <w:rFonts w:ascii="Times New Roman" w:hAnsi="Times New Roman" w:cs="Times New Roman"/>
          <w:color w:val="000000" w:themeColor="text1"/>
          <w:sz w:val="24"/>
          <w:szCs w:val="24"/>
        </w:rPr>
        <w:t>como a pro</w:t>
      </w:r>
      <w:r w:rsidR="00944EEE" w:rsidRPr="00D579EE">
        <w:rPr>
          <w:rFonts w:ascii="Times New Roman" w:hAnsi="Times New Roman" w:cs="Times New Roman"/>
          <w:color w:val="000000" w:themeColor="text1"/>
          <w:sz w:val="24"/>
          <w:szCs w:val="24"/>
        </w:rPr>
        <w:t>atividade. Sendo assim,</w:t>
      </w:r>
      <w:r w:rsidRPr="00D579EE">
        <w:rPr>
          <w:rFonts w:ascii="Times New Roman" w:hAnsi="Times New Roman" w:cs="Times New Roman"/>
          <w:color w:val="000000" w:themeColor="text1"/>
          <w:sz w:val="24"/>
          <w:szCs w:val="24"/>
        </w:rPr>
        <w:t xml:space="preserve"> ela propôs alguns critérios para fazer com que a organização prosperasse e obtivesse </w:t>
      </w:r>
      <w:r w:rsidR="00D76E83" w:rsidRPr="00D579EE">
        <w:rPr>
          <w:rFonts w:ascii="Times New Roman" w:hAnsi="Times New Roman" w:cs="Times New Roman"/>
          <w:color w:val="000000" w:themeColor="text1"/>
          <w:sz w:val="24"/>
          <w:szCs w:val="24"/>
        </w:rPr>
        <w:t>melhores resultados nesta área</w:t>
      </w:r>
      <w:r w:rsidR="00944EEE" w:rsidRPr="00D579EE">
        <w:rPr>
          <w:rFonts w:ascii="Times New Roman" w:hAnsi="Times New Roman" w:cs="Times New Roman"/>
          <w:color w:val="000000" w:themeColor="text1"/>
          <w:sz w:val="24"/>
          <w:szCs w:val="24"/>
        </w:rPr>
        <w:t xml:space="preserve">: visitas periódicas a escolas e empresas, agendamentos e contatos. Esse trâmite era realizado por meio da ferramenta de </w:t>
      </w:r>
      <w:r w:rsidR="00403CA0">
        <w:rPr>
          <w:rFonts w:ascii="Times New Roman" w:hAnsi="Times New Roman" w:cs="Times New Roman"/>
          <w:i/>
          <w:color w:val="000000" w:themeColor="text1"/>
          <w:sz w:val="24"/>
          <w:szCs w:val="24"/>
        </w:rPr>
        <w:t>marketing</w:t>
      </w:r>
      <w:r w:rsidR="00944EEE" w:rsidRPr="00D579EE">
        <w:rPr>
          <w:rFonts w:ascii="Times New Roman" w:hAnsi="Times New Roman" w:cs="Times New Roman"/>
          <w:i/>
          <w:color w:val="000000" w:themeColor="text1"/>
          <w:sz w:val="24"/>
          <w:szCs w:val="24"/>
        </w:rPr>
        <w:t xml:space="preserve"> </w:t>
      </w:r>
      <w:r w:rsidR="00944EEE" w:rsidRPr="00D579EE">
        <w:rPr>
          <w:rFonts w:ascii="Times New Roman" w:hAnsi="Times New Roman" w:cs="Times New Roman"/>
          <w:color w:val="000000" w:themeColor="text1"/>
          <w:sz w:val="24"/>
          <w:szCs w:val="24"/>
        </w:rPr>
        <w:t>conhecida por tele</w:t>
      </w:r>
      <w:r w:rsidR="00403CA0">
        <w:rPr>
          <w:rFonts w:ascii="Times New Roman" w:hAnsi="Times New Roman" w:cs="Times New Roman"/>
          <w:color w:val="000000" w:themeColor="text1"/>
          <w:sz w:val="24"/>
          <w:szCs w:val="24"/>
        </w:rPr>
        <w:t>marketing</w:t>
      </w:r>
      <w:r w:rsidR="00AE1A54" w:rsidRPr="00D579EE">
        <w:rPr>
          <w:rFonts w:ascii="Times New Roman" w:hAnsi="Times New Roman" w:cs="Times New Roman"/>
          <w:color w:val="000000" w:themeColor="text1"/>
          <w:sz w:val="24"/>
          <w:szCs w:val="24"/>
        </w:rPr>
        <w:t>.</w:t>
      </w:r>
    </w:p>
    <w:p w:rsidR="00AE1A54" w:rsidRPr="00D579EE" w:rsidRDefault="00AE1A54" w:rsidP="00AE1A54">
      <w:pPr>
        <w:tabs>
          <w:tab w:val="left" w:pos="709"/>
        </w:tabs>
        <w:spacing w:before="120" w:after="120" w:line="240" w:lineRule="auto"/>
        <w:ind w:left="2268"/>
        <w:jc w:val="both"/>
        <w:rPr>
          <w:rFonts w:ascii="Times New Roman" w:hAnsi="Times New Roman" w:cs="Times New Roman"/>
          <w:color w:val="000000" w:themeColor="text1"/>
          <w:sz w:val="20"/>
          <w:szCs w:val="20"/>
        </w:rPr>
      </w:pPr>
      <w:r w:rsidRPr="00D579EE">
        <w:rPr>
          <w:rFonts w:ascii="Times New Roman" w:hAnsi="Times New Roman" w:cs="Times New Roman"/>
          <w:color w:val="000000" w:themeColor="text1"/>
          <w:sz w:val="20"/>
          <w:szCs w:val="20"/>
        </w:rPr>
        <w:t xml:space="preserve">Quando eu criei o projeto na QI, na </w:t>
      </w:r>
      <w:proofErr w:type="gramStart"/>
      <w:r w:rsidRPr="00D579EE">
        <w:rPr>
          <w:rFonts w:ascii="Times New Roman" w:hAnsi="Times New Roman" w:cs="Times New Roman"/>
          <w:color w:val="000000" w:themeColor="text1"/>
          <w:sz w:val="20"/>
          <w:szCs w:val="20"/>
        </w:rPr>
        <w:t>filial 03</w:t>
      </w:r>
      <w:proofErr w:type="gramEnd"/>
      <w:r w:rsidRPr="00D579EE">
        <w:rPr>
          <w:rFonts w:ascii="Times New Roman" w:hAnsi="Times New Roman" w:cs="Times New Roman"/>
          <w:color w:val="000000" w:themeColor="text1"/>
          <w:sz w:val="20"/>
          <w:szCs w:val="20"/>
        </w:rPr>
        <w:t xml:space="preserve">, eu estava procurando emprego, e a pessoa que me contratou que era um dos donos da QI, que hoje não está mais na empresa, enfim, ele foi muito sincero e muito franco comigo, e me disse: eu preciso de uma vendedora ativa, uma pessoa que busque os clientes, uma pessoa que invente alguma coisa, porque não está entrando ninguém na filial, nós estamos com uma queda, e realmente eu preciso de alguém que pense em algo. Aí foi quando eu fui para casa, precisava muito do emprego e eu criei o projeto, e ele acreditou, ajeitou, reformulou, organizou e implantou na QI (Gerente Comercial da Filial 03). </w:t>
      </w:r>
    </w:p>
    <w:p w:rsidR="00DA5057" w:rsidRPr="00D579EE" w:rsidRDefault="007A269D"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Diante do exposto e dos resultados obtidos com tal prática, a direção investigou o ca</w:t>
      </w:r>
      <w:r w:rsidR="00D76E83" w:rsidRPr="00D579EE">
        <w:rPr>
          <w:rFonts w:ascii="Times New Roman" w:hAnsi="Times New Roman" w:cs="Times New Roman"/>
          <w:color w:val="000000" w:themeColor="text1"/>
          <w:sz w:val="24"/>
          <w:szCs w:val="24"/>
        </w:rPr>
        <w:t xml:space="preserve">so e em contato com a </w:t>
      </w:r>
      <w:r w:rsidR="00DA5057" w:rsidRPr="00D579EE">
        <w:rPr>
          <w:rFonts w:ascii="Times New Roman" w:hAnsi="Times New Roman" w:cs="Times New Roman"/>
          <w:color w:val="000000" w:themeColor="text1"/>
          <w:sz w:val="24"/>
          <w:szCs w:val="24"/>
        </w:rPr>
        <w:t>vendedora</w:t>
      </w:r>
      <w:r w:rsidR="00CC6F1F">
        <w:rPr>
          <w:rFonts w:ascii="Times New Roman" w:hAnsi="Times New Roman" w:cs="Times New Roman"/>
          <w:color w:val="000000" w:themeColor="text1"/>
          <w:sz w:val="24"/>
          <w:szCs w:val="24"/>
        </w:rPr>
        <w:t xml:space="preserve">, hoje Gerente Comercial da </w:t>
      </w:r>
      <w:proofErr w:type="gramStart"/>
      <w:r w:rsidR="00CC6F1F">
        <w:rPr>
          <w:rFonts w:ascii="Times New Roman" w:hAnsi="Times New Roman" w:cs="Times New Roman"/>
          <w:color w:val="000000" w:themeColor="text1"/>
          <w:sz w:val="24"/>
          <w:szCs w:val="24"/>
        </w:rPr>
        <w:t>Filial 03</w:t>
      </w:r>
      <w:proofErr w:type="gramEnd"/>
      <w:r w:rsidR="00CC6F1F">
        <w:rPr>
          <w:rFonts w:ascii="Times New Roman" w:hAnsi="Times New Roman" w:cs="Times New Roman"/>
          <w:color w:val="000000" w:themeColor="text1"/>
          <w:sz w:val="24"/>
          <w:szCs w:val="24"/>
        </w:rPr>
        <w:t>,</w:t>
      </w:r>
      <w:r w:rsidR="00D76E83" w:rsidRPr="00D579EE">
        <w:rPr>
          <w:rFonts w:ascii="Times New Roman" w:hAnsi="Times New Roman" w:cs="Times New Roman"/>
          <w:color w:val="000000" w:themeColor="text1"/>
          <w:sz w:val="24"/>
          <w:szCs w:val="24"/>
        </w:rPr>
        <w:t xml:space="preserve"> </w:t>
      </w:r>
      <w:r w:rsidRPr="00D579EE">
        <w:rPr>
          <w:rFonts w:ascii="Times New Roman" w:hAnsi="Times New Roman" w:cs="Times New Roman"/>
          <w:color w:val="000000" w:themeColor="text1"/>
          <w:sz w:val="24"/>
          <w:szCs w:val="24"/>
        </w:rPr>
        <w:t xml:space="preserve">criou um pequeno </w:t>
      </w:r>
      <w:proofErr w:type="spellStart"/>
      <w:r w:rsidRPr="00D579EE">
        <w:rPr>
          <w:rFonts w:ascii="Times New Roman" w:hAnsi="Times New Roman" w:cs="Times New Roman"/>
          <w:i/>
          <w:color w:val="000000" w:themeColor="text1"/>
          <w:sz w:val="24"/>
          <w:szCs w:val="24"/>
        </w:rPr>
        <w:t>Call</w:t>
      </w:r>
      <w:proofErr w:type="spellEnd"/>
      <w:r w:rsidRPr="00D579EE">
        <w:rPr>
          <w:rFonts w:ascii="Times New Roman" w:hAnsi="Times New Roman" w:cs="Times New Roman"/>
          <w:i/>
          <w:color w:val="000000" w:themeColor="text1"/>
          <w:sz w:val="24"/>
          <w:szCs w:val="24"/>
        </w:rPr>
        <w:t xml:space="preserve"> Center</w:t>
      </w:r>
      <w:r w:rsidRPr="00D579EE">
        <w:rPr>
          <w:rFonts w:ascii="Times New Roman" w:hAnsi="Times New Roman" w:cs="Times New Roman"/>
          <w:color w:val="000000" w:themeColor="text1"/>
          <w:sz w:val="24"/>
          <w:szCs w:val="24"/>
        </w:rPr>
        <w:t xml:space="preserve"> </w:t>
      </w:r>
      <w:r w:rsidR="00DA5057" w:rsidRPr="00D579EE">
        <w:rPr>
          <w:rFonts w:ascii="Times New Roman" w:hAnsi="Times New Roman" w:cs="Times New Roman"/>
          <w:color w:val="000000" w:themeColor="text1"/>
          <w:sz w:val="24"/>
          <w:szCs w:val="24"/>
        </w:rPr>
        <w:t>na unidade de Porto Alegre</w:t>
      </w:r>
      <w:r w:rsidR="00646DAD" w:rsidRPr="00D579EE">
        <w:rPr>
          <w:rFonts w:ascii="Times New Roman" w:hAnsi="Times New Roman" w:cs="Times New Roman"/>
          <w:color w:val="000000" w:themeColor="text1"/>
          <w:sz w:val="24"/>
          <w:szCs w:val="24"/>
        </w:rPr>
        <w:t>, no ano de</w:t>
      </w:r>
      <w:r w:rsidR="00AE1A54" w:rsidRPr="00D579EE">
        <w:rPr>
          <w:rFonts w:ascii="Times New Roman" w:hAnsi="Times New Roman" w:cs="Times New Roman"/>
          <w:color w:val="000000" w:themeColor="text1"/>
          <w:sz w:val="24"/>
          <w:szCs w:val="24"/>
        </w:rPr>
        <w:t xml:space="preserve"> 2002.</w:t>
      </w:r>
    </w:p>
    <w:p w:rsidR="00665207" w:rsidRDefault="00E86724" w:rsidP="00C26EB0">
      <w:pPr>
        <w:spacing w:after="0" w:line="240" w:lineRule="auto"/>
        <w:ind w:firstLine="708"/>
        <w:jc w:val="both"/>
        <w:rPr>
          <w:rFonts w:ascii="Times New Roman" w:hAnsi="Times New Roman" w:cs="Times New Roman"/>
          <w:sz w:val="24"/>
          <w:szCs w:val="24"/>
        </w:rPr>
      </w:pPr>
      <w:r w:rsidRPr="00D579EE">
        <w:rPr>
          <w:rFonts w:ascii="Times New Roman" w:hAnsi="Times New Roman" w:cs="Times New Roman"/>
          <w:sz w:val="24"/>
          <w:szCs w:val="24"/>
        </w:rPr>
        <w:t>Outra colaboradora, a</w:t>
      </w:r>
      <w:r w:rsidR="00665207" w:rsidRPr="00D579EE">
        <w:rPr>
          <w:rFonts w:ascii="Times New Roman" w:hAnsi="Times New Roman" w:cs="Times New Roman"/>
          <w:sz w:val="24"/>
          <w:szCs w:val="24"/>
        </w:rPr>
        <w:t xml:space="preserve"> diretora comercial do grupo há doze anos, relata que:</w:t>
      </w:r>
    </w:p>
    <w:p w:rsidR="00C26EB0" w:rsidRPr="00C26EB0" w:rsidRDefault="00C26EB0" w:rsidP="00C26EB0">
      <w:pPr>
        <w:spacing w:after="0" w:line="240" w:lineRule="auto"/>
        <w:ind w:firstLine="708"/>
        <w:jc w:val="both"/>
        <w:rPr>
          <w:rFonts w:ascii="Times New Roman" w:hAnsi="Times New Roman" w:cs="Times New Roman"/>
          <w:bCs/>
          <w:sz w:val="20"/>
          <w:szCs w:val="20"/>
        </w:rPr>
      </w:pPr>
    </w:p>
    <w:p w:rsidR="00F07391" w:rsidRDefault="00665207" w:rsidP="00C26EB0">
      <w:pPr>
        <w:spacing w:after="0" w:line="240" w:lineRule="auto"/>
        <w:ind w:left="2268"/>
        <w:jc w:val="both"/>
        <w:rPr>
          <w:rFonts w:ascii="Times New Roman" w:hAnsi="Times New Roman" w:cs="Times New Roman"/>
          <w:sz w:val="20"/>
          <w:szCs w:val="20"/>
        </w:rPr>
      </w:pPr>
      <w:r w:rsidRPr="00D579EE">
        <w:rPr>
          <w:rFonts w:ascii="Times New Roman" w:hAnsi="Times New Roman" w:cs="Times New Roman"/>
          <w:sz w:val="20"/>
          <w:szCs w:val="20"/>
        </w:rPr>
        <w:t xml:space="preserve">Os </w:t>
      </w:r>
      <w:proofErr w:type="spellStart"/>
      <w:r w:rsidRPr="00D579EE">
        <w:rPr>
          <w:rFonts w:ascii="Times New Roman" w:hAnsi="Times New Roman" w:cs="Times New Roman"/>
          <w:i/>
          <w:sz w:val="20"/>
          <w:szCs w:val="20"/>
        </w:rPr>
        <w:t>Call</w:t>
      </w:r>
      <w:proofErr w:type="spellEnd"/>
      <w:r w:rsidRPr="00D579EE">
        <w:rPr>
          <w:rFonts w:ascii="Times New Roman" w:hAnsi="Times New Roman" w:cs="Times New Roman"/>
          <w:i/>
          <w:sz w:val="20"/>
          <w:szCs w:val="20"/>
        </w:rPr>
        <w:t xml:space="preserve"> </w:t>
      </w:r>
      <w:proofErr w:type="spellStart"/>
      <w:r w:rsidRPr="00D579EE">
        <w:rPr>
          <w:rFonts w:ascii="Times New Roman" w:hAnsi="Times New Roman" w:cs="Times New Roman"/>
          <w:i/>
          <w:sz w:val="20"/>
          <w:szCs w:val="20"/>
        </w:rPr>
        <w:t>Centers</w:t>
      </w:r>
      <w:proofErr w:type="spellEnd"/>
      <w:r w:rsidRPr="00D579EE">
        <w:rPr>
          <w:rFonts w:ascii="Times New Roman" w:hAnsi="Times New Roman" w:cs="Times New Roman"/>
          <w:sz w:val="20"/>
          <w:szCs w:val="20"/>
        </w:rPr>
        <w:t xml:space="preserve"> eram lugares feios, escuros, cujo material </w:t>
      </w:r>
      <w:proofErr w:type="gramStart"/>
      <w:r w:rsidRPr="00D579EE">
        <w:rPr>
          <w:rFonts w:ascii="Times New Roman" w:hAnsi="Times New Roman" w:cs="Times New Roman"/>
          <w:sz w:val="20"/>
          <w:szCs w:val="20"/>
        </w:rPr>
        <w:t>de expediente e móveis</w:t>
      </w:r>
      <w:proofErr w:type="gramEnd"/>
      <w:r w:rsidRPr="00D579EE">
        <w:rPr>
          <w:rFonts w:ascii="Times New Roman" w:hAnsi="Times New Roman" w:cs="Times New Roman"/>
          <w:sz w:val="20"/>
          <w:szCs w:val="20"/>
        </w:rPr>
        <w:t xml:space="preserve"> eram os que estavam sobrando e as pessoas que nele </w:t>
      </w:r>
      <w:r w:rsidRPr="00D579EE">
        <w:rPr>
          <w:rFonts w:ascii="Times New Roman" w:hAnsi="Times New Roman" w:cs="Times New Roman"/>
          <w:color w:val="000000" w:themeColor="text1"/>
          <w:sz w:val="20"/>
          <w:szCs w:val="20"/>
        </w:rPr>
        <w:t>trabalhavam eram as que não eram aceitas pelo mundo do trabalho “normal” por não terem formação acadêmica suficiente, ou por serem pessoas consideradas com má aparência em que a única coisa que poderia aparecer era a voz</w:t>
      </w:r>
      <w:r w:rsidR="00946BBF" w:rsidRPr="00D579EE">
        <w:rPr>
          <w:rFonts w:ascii="Times New Roman" w:hAnsi="Times New Roman" w:cs="Times New Roman"/>
          <w:color w:val="000000" w:themeColor="text1"/>
          <w:sz w:val="20"/>
          <w:szCs w:val="20"/>
        </w:rPr>
        <w:t xml:space="preserve"> </w:t>
      </w:r>
      <w:r w:rsidRPr="00D579EE">
        <w:rPr>
          <w:rFonts w:ascii="Times New Roman" w:hAnsi="Times New Roman" w:cs="Times New Roman"/>
          <w:sz w:val="20"/>
          <w:szCs w:val="20"/>
        </w:rPr>
        <w:t>(Diretora Comercial da QI</w:t>
      </w:r>
      <w:r w:rsidR="00DA5057" w:rsidRPr="00D579EE">
        <w:rPr>
          <w:rFonts w:ascii="Times New Roman" w:hAnsi="Times New Roman" w:cs="Times New Roman"/>
          <w:sz w:val="20"/>
          <w:szCs w:val="20"/>
        </w:rPr>
        <w:t>)</w:t>
      </w:r>
      <w:r w:rsidRPr="00D579EE">
        <w:rPr>
          <w:rFonts w:ascii="Times New Roman" w:hAnsi="Times New Roman" w:cs="Times New Roman"/>
          <w:sz w:val="20"/>
          <w:szCs w:val="20"/>
        </w:rPr>
        <w:t>.</w:t>
      </w:r>
    </w:p>
    <w:p w:rsidR="00C26EB0" w:rsidRPr="00D579EE" w:rsidRDefault="00C26EB0" w:rsidP="00C26EB0">
      <w:pPr>
        <w:spacing w:after="0" w:line="240" w:lineRule="auto"/>
        <w:ind w:left="2268"/>
        <w:jc w:val="both"/>
        <w:rPr>
          <w:rFonts w:ascii="Times New Roman" w:hAnsi="Times New Roman" w:cs="Times New Roman"/>
          <w:sz w:val="20"/>
          <w:szCs w:val="20"/>
        </w:rPr>
      </w:pPr>
    </w:p>
    <w:p w:rsidR="00DA5057" w:rsidRPr="00D579EE" w:rsidRDefault="00665207" w:rsidP="00C26EB0">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A mesma destaca ainda que essa realidade permanece em algumas organizações</w:t>
      </w:r>
      <w:r w:rsidR="00DA5057" w:rsidRPr="00D579EE">
        <w:rPr>
          <w:rFonts w:ascii="Times New Roman" w:hAnsi="Times New Roman" w:cs="Times New Roman"/>
          <w:color w:val="000000" w:themeColor="text1"/>
          <w:sz w:val="24"/>
          <w:szCs w:val="24"/>
        </w:rPr>
        <w:t>, mas não na QI</w:t>
      </w:r>
      <w:r w:rsidR="00994FF7" w:rsidRPr="00D579EE">
        <w:rPr>
          <w:rFonts w:ascii="Times New Roman" w:hAnsi="Times New Roman" w:cs="Times New Roman"/>
          <w:color w:val="000000" w:themeColor="text1"/>
          <w:sz w:val="24"/>
          <w:szCs w:val="24"/>
        </w:rPr>
        <w:t xml:space="preserve">, </w:t>
      </w:r>
      <w:r w:rsidR="00E86724" w:rsidRPr="00D579EE">
        <w:rPr>
          <w:rFonts w:ascii="Times New Roman" w:hAnsi="Times New Roman" w:cs="Times New Roman"/>
          <w:color w:val="000000" w:themeColor="text1"/>
          <w:sz w:val="24"/>
          <w:szCs w:val="24"/>
        </w:rPr>
        <w:t>que nos anos seguintes</w:t>
      </w:r>
      <w:r w:rsidR="00994FF7" w:rsidRPr="00D579EE">
        <w:rPr>
          <w:rFonts w:ascii="Times New Roman" w:hAnsi="Times New Roman" w:cs="Times New Roman"/>
          <w:color w:val="000000" w:themeColor="text1"/>
          <w:sz w:val="24"/>
          <w:szCs w:val="24"/>
        </w:rPr>
        <w:t xml:space="preserve"> moderniz</w:t>
      </w:r>
      <w:r w:rsidR="00E86724" w:rsidRPr="00D579EE">
        <w:rPr>
          <w:rFonts w:ascii="Times New Roman" w:hAnsi="Times New Roman" w:cs="Times New Roman"/>
          <w:color w:val="000000" w:themeColor="text1"/>
          <w:sz w:val="24"/>
          <w:szCs w:val="24"/>
        </w:rPr>
        <w:t>ou o seu</w:t>
      </w:r>
      <w:r w:rsidR="00994FF7" w:rsidRPr="00D579EE">
        <w:rPr>
          <w:rFonts w:ascii="Times New Roman" w:hAnsi="Times New Roman" w:cs="Times New Roman"/>
          <w:color w:val="000000" w:themeColor="text1"/>
          <w:sz w:val="24"/>
          <w:szCs w:val="24"/>
        </w:rPr>
        <w:t xml:space="preserve"> </w:t>
      </w:r>
      <w:proofErr w:type="spellStart"/>
      <w:r w:rsidR="00DA5057" w:rsidRPr="00D579EE">
        <w:rPr>
          <w:rFonts w:ascii="Times New Roman" w:hAnsi="Times New Roman" w:cs="Times New Roman"/>
          <w:i/>
          <w:color w:val="000000" w:themeColor="text1"/>
          <w:sz w:val="24"/>
          <w:szCs w:val="24"/>
        </w:rPr>
        <w:t>Call</w:t>
      </w:r>
      <w:proofErr w:type="spellEnd"/>
      <w:r w:rsidR="00DA5057" w:rsidRPr="00D579EE">
        <w:rPr>
          <w:rFonts w:ascii="Times New Roman" w:hAnsi="Times New Roman" w:cs="Times New Roman"/>
          <w:i/>
          <w:color w:val="000000" w:themeColor="text1"/>
          <w:sz w:val="24"/>
          <w:szCs w:val="24"/>
        </w:rPr>
        <w:t xml:space="preserve"> Center</w:t>
      </w:r>
      <w:r w:rsidR="00994FF7" w:rsidRPr="00D579EE">
        <w:rPr>
          <w:rFonts w:ascii="Times New Roman" w:hAnsi="Times New Roman" w:cs="Times New Roman"/>
          <w:color w:val="000000" w:themeColor="text1"/>
          <w:sz w:val="24"/>
          <w:szCs w:val="24"/>
        </w:rPr>
        <w:t xml:space="preserve">, </w:t>
      </w:r>
      <w:r w:rsidR="00E86724" w:rsidRPr="00D579EE">
        <w:rPr>
          <w:rFonts w:ascii="Times New Roman" w:hAnsi="Times New Roman" w:cs="Times New Roman"/>
          <w:color w:val="000000" w:themeColor="text1"/>
          <w:sz w:val="24"/>
          <w:szCs w:val="24"/>
        </w:rPr>
        <w:t>mantido</w:t>
      </w:r>
      <w:r w:rsidR="00994FF7" w:rsidRPr="00D579EE">
        <w:rPr>
          <w:rFonts w:ascii="Times New Roman" w:hAnsi="Times New Roman" w:cs="Times New Roman"/>
          <w:color w:val="000000" w:themeColor="text1"/>
          <w:sz w:val="24"/>
          <w:szCs w:val="24"/>
        </w:rPr>
        <w:t xml:space="preserve"> em Porto Alegre. </w:t>
      </w:r>
    </w:p>
    <w:p w:rsidR="00E86724" w:rsidRPr="00D579EE" w:rsidRDefault="002E514C" w:rsidP="00F07391">
      <w:pPr>
        <w:spacing w:after="0" w:line="240" w:lineRule="auto"/>
        <w:ind w:firstLine="567"/>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Depois </w:t>
      </w:r>
      <w:r w:rsidR="00994FF7" w:rsidRPr="00D579EE">
        <w:rPr>
          <w:rFonts w:ascii="Times New Roman" w:hAnsi="Times New Roman" w:cs="Times New Roman"/>
          <w:color w:val="000000" w:themeColor="text1"/>
          <w:sz w:val="24"/>
          <w:szCs w:val="24"/>
        </w:rPr>
        <w:t xml:space="preserve">da iniciativa </w:t>
      </w:r>
      <w:r w:rsidR="00F1308C" w:rsidRPr="00D579EE">
        <w:rPr>
          <w:rFonts w:ascii="Times New Roman" w:hAnsi="Times New Roman" w:cs="Times New Roman"/>
          <w:color w:val="000000" w:themeColor="text1"/>
          <w:sz w:val="24"/>
          <w:szCs w:val="24"/>
        </w:rPr>
        <w:t xml:space="preserve">da </w:t>
      </w:r>
      <w:r w:rsidR="006A4909" w:rsidRPr="00D579EE">
        <w:rPr>
          <w:rFonts w:ascii="Times New Roman" w:hAnsi="Times New Roman" w:cs="Times New Roman"/>
          <w:color w:val="000000" w:themeColor="text1"/>
          <w:sz w:val="24"/>
          <w:szCs w:val="24"/>
        </w:rPr>
        <w:t xml:space="preserve">Gerente Comercial da </w:t>
      </w:r>
      <w:proofErr w:type="gramStart"/>
      <w:r w:rsidR="006A4909" w:rsidRPr="00D579EE">
        <w:rPr>
          <w:rFonts w:ascii="Times New Roman" w:hAnsi="Times New Roman" w:cs="Times New Roman"/>
          <w:color w:val="000000" w:themeColor="text1"/>
          <w:sz w:val="24"/>
          <w:szCs w:val="24"/>
        </w:rPr>
        <w:t>Filial 03</w:t>
      </w:r>
      <w:proofErr w:type="gramEnd"/>
      <w:r w:rsidRPr="00D579EE">
        <w:rPr>
          <w:rFonts w:ascii="Times New Roman" w:hAnsi="Times New Roman" w:cs="Times New Roman"/>
          <w:color w:val="000000" w:themeColor="text1"/>
          <w:sz w:val="24"/>
          <w:szCs w:val="24"/>
        </w:rPr>
        <w:t xml:space="preserve">, a </w:t>
      </w:r>
      <w:r w:rsidR="00994FF7" w:rsidRPr="00D579EE">
        <w:rPr>
          <w:rFonts w:ascii="Times New Roman" w:hAnsi="Times New Roman" w:cs="Times New Roman"/>
          <w:color w:val="000000" w:themeColor="text1"/>
          <w:sz w:val="24"/>
          <w:szCs w:val="24"/>
        </w:rPr>
        <w:t>empresa</w:t>
      </w:r>
      <w:r w:rsidRPr="00D579EE">
        <w:rPr>
          <w:rFonts w:ascii="Times New Roman" w:hAnsi="Times New Roman" w:cs="Times New Roman"/>
          <w:color w:val="000000" w:themeColor="text1"/>
          <w:sz w:val="24"/>
          <w:szCs w:val="24"/>
        </w:rPr>
        <w:t xml:space="preserve"> passou por uma reestrutur</w:t>
      </w:r>
      <w:r w:rsidR="00994FF7" w:rsidRPr="00D579EE">
        <w:rPr>
          <w:rFonts w:ascii="Times New Roman" w:hAnsi="Times New Roman" w:cs="Times New Roman"/>
          <w:color w:val="000000" w:themeColor="text1"/>
          <w:sz w:val="24"/>
          <w:szCs w:val="24"/>
        </w:rPr>
        <w:t xml:space="preserve">ação de processos e práticas e </w:t>
      </w:r>
      <w:r w:rsidRPr="00D579EE">
        <w:rPr>
          <w:rFonts w:ascii="Times New Roman" w:hAnsi="Times New Roman" w:cs="Times New Roman"/>
          <w:color w:val="000000" w:themeColor="text1"/>
          <w:sz w:val="24"/>
          <w:szCs w:val="24"/>
        </w:rPr>
        <w:t xml:space="preserve">investiu </w:t>
      </w:r>
      <w:r w:rsidR="00994FF7" w:rsidRPr="00D579EE">
        <w:rPr>
          <w:rFonts w:ascii="Times New Roman" w:hAnsi="Times New Roman" w:cs="Times New Roman"/>
          <w:color w:val="000000" w:themeColor="text1"/>
          <w:sz w:val="24"/>
          <w:szCs w:val="24"/>
        </w:rPr>
        <w:t>em estrutura,</w:t>
      </w:r>
      <w:r w:rsidRPr="00D579EE">
        <w:rPr>
          <w:rFonts w:ascii="Times New Roman" w:hAnsi="Times New Roman" w:cs="Times New Roman"/>
          <w:color w:val="000000" w:themeColor="text1"/>
          <w:sz w:val="24"/>
          <w:szCs w:val="24"/>
        </w:rPr>
        <w:t xml:space="preserve"> com vistas</w:t>
      </w:r>
      <w:r w:rsidR="006A4909" w:rsidRPr="00D579EE">
        <w:rPr>
          <w:rFonts w:ascii="Times New Roman" w:hAnsi="Times New Roman" w:cs="Times New Roman"/>
          <w:color w:val="000000" w:themeColor="text1"/>
          <w:sz w:val="24"/>
          <w:szCs w:val="24"/>
        </w:rPr>
        <w:t xml:space="preserve"> a alcançar melhores resultados, conforme relata a mesma.</w:t>
      </w:r>
    </w:p>
    <w:p w:rsidR="00E86724" w:rsidRDefault="00E86724" w:rsidP="00E86724">
      <w:pPr>
        <w:tabs>
          <w:tab w:val="left" w:pos="709"/>
        </w:tabs>
        <w:spacing w:before="120" w:after="120" w:line="240" w:lineRule="auto"/>
        <w:ind w:left="2268"/>
        <w:jc w:val="both"/>
        <w:rPr>
          <w:rFonts w:ascii="Times New Roman" w:hAnsi="Times New Roman" w:cs="Times New Roman"/>
          <w:color w:val="000000" w:themeColor="text1"/>
          <w:sz w:val="20"/>
          <w:szCs w:val="20"/>
        </w:rPr>
      </w:pPr>
      <w:r w:rsidRPr="00D579EE">
        <w:rPr>
          <w:rFonts w:ascii="Times New Roman" w:hAnsi="Times New Roman" w:cs="Times New Roman"/>
          <w:color w:val="000000" w:themeColor="text1"/>
          <w:sz w:val="20"/>
          <w:szCs w:val="20"/>
        </w:rPr>
        <w:t>Então, como deu tudo certo aqui na filial 03 e a QI foi implantando em outras unidades, em outras cidades, inclusive eu viajei durante dois anos em todas as filiais implantando o</w:t>
      </w:r>
      <w:r w:rsidR="006A4909" w:rsidRPr="00D579EE">
        <w:rPr>
          <w:rFonts w:ascii="Times New Roman" w:hAnsi="Times New Roman" w:cs="Times New Roman"/>
          <w:color w:val="000000" w:themeColor="text1"/>
          <w:sz w:val="20"/>
          <w:szCs w:val="20"/>
        </w:rPr>
        <w:t xml:space="preserve"> mesmo projeto. Deu </w:t>
      </w:r>
      <w:proofErr w:type="gramStart"/>
      <w:r w:rsidR="006A4909" w:rsidRPr="00D579EE">
        <w:rPr>
          <w:rFonts w:ascii="Times New Roman" w:hAnsi="Times New Roman" w:cs="Times New Roman"/>
          <w:color w:val="000000" w:themeColor="text1"/>
          <w:sz w:val="20"/>
          <w:szCs w:val="20"/>
        </w:rPr>
        <w:t>super certo</w:t>
      </w:r>
      <w:proofErr w:type="gramEnd"/>
      <w:r w:rsidR="006A4909" w:rsidRPr="00D579EE">
        <w:rPr>
          <w:rFonts w:ascii="Times New Roman" w:hAnsi="Times New Roman" w:cs="Times New Roman"/>
          <w:color w:val="000000" w:themeColor="text1"/>
          <w:sz w:val="20"/>
          <w:szCs w:val="20"/>
        </w:rPr>
        <w:t>.</w:t>
      </w:r>
      <w:r w:rsidRPr="00D579EE">
        <w:rPr>
          <w:rFonts w:ascii="Times New Roman" w:hAnsi="Times New Roman" w:cs="Times New Roman"/>
          <w:color w:val="000000" w:themeColor="text1"/>
          <w:sz w:val="20"/>
          <w:szCs w:val="20"/>
        </w:rPr>
        <w:t xml:space="preserve"> </w:t>
      </w:r>
      <w:proofErr w:type="gramStart"/>
      <w:r w:rsidR="006A4909" w:rsidRPr="00D579EE">
        <w:rPr>
          <w:rFonts w:ascii="Times New Roman" w:hAnsi="Times New Roman" w:cs="Times New Roman"/>
          <w:color w:val="000000" w:themeColor="text1"/>
          <w:sz w:val="20"/>
          <w:szCs w:val="20"/>
        </w:rPr>
        <w:t>A</w:t>
      </w:r>
      <w:r w:rsidRPr="00D579EE">
        <w:rPr>
          <w:rFonts w:ascii="Times New Roman" w:hAnsi="Times New Roman" w:cs="Times New Roman"/>
          <w:color w:val="000000" w:themeColor="text1"/>
          <w:sz w:val="20"/>
          <w:szCs w:val="20"/>
        </w:rPr>
        <w:t>onde</w:t>
      </w:r>
      <w:proofErr w:type="gramEnd"/>
      <w:r w:rsidRPr="00D579EE">
        <w:rPr>
          <w:rFonts w:ascii="Times New Roman" w:hAnsi="Times New Roman" w:cs="Times New Roman"/>
          <w:color w:val="000000" w:themeColor="text1"/>
          <w:sz w:val="20"/>
          <w:szCs w:val="20"/>
        </w:rPr>
        <w:t xml:space="preserve"> eu passei a gente vendeu muito. Então essa foi uma estratégia de </w:t>
      </w:r>
      <w:r w:rsidR="00403CA0">
        <w:rPr>
          <w:rFonts w:ascii="Times New Roman" w:hAnsi="Times New Roman" w:cs="Times New Roman"/>
          <w:i/>
          <w:color w:val="000000" w:themeColor="text1"/>
          <w:sz w:val="20"/>
          <w:szCs w:val="20"/>
        </w:rPr>
        <w:t>marketing</w:t>
      </w:r>
      <w:r w:rsidRPr="00D579EE">
        <w:rPr>
          <w:rFonts w:ascii="Times New Roman" w:hAnsi="Times New Roman" w:cs="Times New Roman"/>
          <w:color w:val="000000" w:themeColor="text1"/>
          <w:sz w:val="20"/>
          <w:szCs w:val="20"/>
        </w:rPr>
        <w:t xml:space="preserve"> com bastante investimento pela QI. Com c</w:t>
      </w:r>
      <w:r w:rsidR="006A4909" w:rsidRPr="00D579EE">
        <w:rPr>
          <w:rFonts w:ascii="Times New Roman" w:hAnsi="Times New Roman" w:cs="Times New Roman"/>
          <w:color w:val="000000" w:themeColor="text1"/>
          <w:sz w:val="20"/>
          <w:szCs w:val="20"/>
        </w:rPr>
        <w:t xml:space="preserve">erteza, foi uma ideia minha, </w:t>
      </w:r>
      <w:r w:rsidRPr="00D579EE">
        <w:rPr>
          <w:rFonts w:ascii="Times New Roman" w:hAnsi="Times New Roman" w:cs="Times New Roman"/>
          <w:color w:val="000000" w:themeColor="text1"/>
          <w:sz w:val="20"/>
          <w:szCs w:val="20"/>
        </w:rPr>
        <w:t>porém foi a QI quem implantou, a QI acreditou, reformulou, renovou todo o projeto e hoje é um sucesso</w:t>
      </w:r>
      <w:r w:rsidR="006A4909" w:rsidRPr="00D579EE">
        <w:rPr>
          <w:rFonts w:ascii="Times New Roman" w:hAnsi="Times New Roman" w:cs="Times New Roman"/>
          <w:color w:val="000000" w:themeColor="text1"/>
          <w:sz w:val="20"/>
          <w:szCs w:val="20"/>
        </w:rPr>
        <w:t>.</w:t>
      </w:r>
    </w:p>
    <w:p w:rsidR="00C11B50" w:rsidRDefault="00042F96" w:rsidP="00F0739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Além do reconhecimento da empresa com relação à prática, a própria colaboradora obteve crescimento profissional. Ressalta-se que o </w:t>
      </w:r>
      <w:proofErr w:type="spellStart"/>
      <w:r w:rsidRPr="00042F96">
        <w:rPr>
          <w:rFonts w:ascii="Times New Roman" w:hAnsi="Times New Roman" w:cs="Times New Roman"/>
          <w:i/>
          <w:color w:val="000000" w:themeColor="text1"/>
          <w:sz w:val="24"/>
          <w:szCs w:val="24"/>
        </w:rPr>
        <w:t>Call</w:t>
      </w:r>
      <w:proofErr w:type="spellEnd"/>
      <w:r w:rsidRPr="00042F96">
        <w:rPr>
          <w:rFonts w:ascii="Times New Roman" w:hAnsi="Times New Roman" w:cs="Times New Roman"/>
          <w:i/>
          <w:color w:val="000000" w:themeColor="text1"/>
          <w:sz w:val="24"/>
          <w:szCs w:val="24"/>
        </w:rPr>
        <w:t xml:space="preserve"> Center</w:t>
      </w:r>
      <w:r>
        <w:rPr>
          <w:rFonts w:ascii="Times New Roman" w:hAnsi="Times New Roman" w:cs="Times New Roman"/>
          <w:color w:val="000000" w:themeColor="text1"/>
          <w:sz w:val="24"/>
          <w:szCs w:val="24"/>
        </w:rPr>
        <w:t xml:space="preserve"> é ainda utilizado para atingir a novos mercados, sendo de extrema importância para a consolidação das filiais. </w:t>
      </w:r>
    </w:p>
    <w:p w:rsidR="005234E6" w:rsidRDefault="005234E6" w:rsidP="00F07391">
      <w:pPr>
        <w:spacing w:after="0" w:line="240" w:lineRule="auto"/>
        <w:jc w:val="both"/>
        <w:rPr>
          <w:rFonts w:ascii="Times New Roman" w:hAnsi="Times New Roman" w:cs="Times New Roman"/>
          <w:color w:val="000000" w:themeColor="text1"/>
          <w:sz w:val="24"/>
          <w:szCs w:val="24"/>
        </w:rPr>
      </w:pPr>
    </w:p>
    <w:p w:rsidR="00F07391" w:rsidRPr="00D579EE" w:rsidRDefault="00D579EE" w:rsidP="00F07391">
      <w:pPr>
        <w:spacing w:after="0" w:line="240" w:lineRule="auto"/>
        <w:jc w:val="both"/>
        <w:rPr>
          <w:rFonts w:ascii="Times New Roman" w:hAnsi="Times New Roman" w:cs="Times New Roman"/>
          <w:color w:val="000000" w:themeColor="text1"/>
          <w:sz w:val="24"/>
          <w:szCs w:val="24"/>
        </w:rPr>
      </w:pPr>
      <w:proofErr w:type="gramStart"/>
      <w:r w:rsidRPr="00D579E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3</w:t>
      </w:r>
      <w:r w:rsidRPr="00D579EE">
        <w:rPr>
          <w:rFonts w:ascii="Times New Roman" w:hAnsi="Times New Roman" w:cs="Times New Roman"/>
          <w:color w:val="000000" w:themeColor="text1"/>
          <w:sz w:val="24"/>
          <w:szCs w:val="24"/>
        </w:rPr>
        <w:t xml:space="preserve"> ANÁLISE</w:t>
      </w:r>
      <w:proofErr w:type="gramEnd"/>
      <w:r w:rsidRPr="00D579EE">
        <w:rPr>
          <w:rFonts w:ascii="Times New Roman" w:hAnsi="Times New Roman" w:cs="Times New Roman"/>
          <w:color w:val="000000" w:themeColor="text1"/>
          <w:sz w:val="24"/>
          <w:szCs w:val="24"/>
        </w:rPr>
        <w:t xml:space="preserve"> DOS RESULTADOS</w:t>
      </w:r>
    </w:p>
    <w:p w:rsidR="001E2405" w:rsidRDefault="00362C30" w:rsidP="00F07391">
      <w:pPr>
        <w:tabs>
          <w:tab w:val="left" w:pos="567"/>
        </w:tabs>
        <w:spacing w:after="0" w:line="240" w:lineRule="auto"/>
        <w:jc w:val="both"/>
        <w:rPr>
          <w:rFonts w:ascii="Times New Roman" w:hAnsi="Times New Roman" w:cs="Times New Roman"/>
          <w:color w:val="000000" w:themeColor="text1"/>
          <w:sz w:val="24"/>
          <w:szCs w:val="24"/>
        </w:rPr>
      </w:pPr>
      <w:r w:rsidRPr="00362C30">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Cada entrevista foi realizada individualmente, com tempo médio de duração de 15</w:t>
      </w:r>
      <w:r w:rsidR="00CE4366">
        <w:rPr>
          <w:rFonts w:ascii="Times New Roman" w:hAnsi="Times New Roman" w:cs="Times New Roman"/>
          <w:color w:val="000000" w:themeColor="text1"/>
          <w:sz w:val="24"/>
          <w:szCs w:val="24"/>
        </w:rPr>
        <w:t xml:space="preserve"> a 20</w:t>
      </w:r>
      <w:r>
        <w:rPr>
          <w:rFonts w:ascii="Times New Roman" w:hAnsi="Times New Roman" w:cs="Times New Roman"/>
          <w:color w:val="000000" w:themeColor="text1"/>
          <w:sz w:val="24"/>
          <w:szCs w:val="24"/>
        </w:rPr>
        <w:t xml:space="preserve"> minutos. As mesmas foram conduzidas por meio de um roteiro semiestruturado, composto por perguntas abertas, </w:t>
      </w:r>
      <w:r w:rsidR="001B6F24">
        <w:rPr>
          <w:rFonts w:ascii="Times New Roman" w:hAnsi="Times New Roman" w:cs="Times New Roman"/>
          <w:color w:val="000000" w:themeColor="text1"/>
          <w:sz w:val="24"/>
          <w:szCs w:val="24"/>
        </w:rPr>
        <w:t>através</w:t>
      </w:r>
      <w:r>
        <w:rPr>
          <w:rFonts w:ascii="Times New Roman" w:hAnsi="Times New Roman" w:cs="Times New Roman"/>
          <w:color w:val="000000" w:themeColor="text1"/>
          <w:sz w:val="24"/>
          <w:szCs w:val="24"/>
        </w:rPr>
        <w:t xml:space="preserve"> do qual o respondente era questionado a emitir sua opinião sobre </w:t>
      </w:r>
      <w:r w:rsidR="001B6F24">
        <w:rPr>
          <w:rFonts w:ascii="Times New Roman" w:hAnsi="Times New Roman" w:cs="Times New Roman"/>
          <w:color w:val="000000" w:themeColor="text1"/>
          <w:sz w:val="24"/>
          <w:szCs w:val="24"/>
        </w:rPr>
        <w:t>sua compreensão</w:t>
      </w:r>
      <w:r>
        <w:rPr>
          <w:rFonts w:ascii="Times New Roman" w:hAnsi="Times New Roman" w:cs="Times New Roman"/>
          <w:color w:val="000000" w:themeColor="text1"/>
          <w:sz w:val="24"/>
          <w:szCs w:val="24"/>
        </w:rPr>
        <w:t xml:space="preserve"> (ou pela experiência prática) </w:t>
      </w:r>
      <w:r w:rsidR="001B6F24">
        <w:rPr>
          <w:rFonts w:ascii="Times New Roman" w:hAnsi="Times New Roman" w:cs="Times New Roman"/>
          <w:color w:val="000000" w:themeColor="text1"/>
          <w:sz w:val="24"/>
          <w:szCs w:val="24"/>
        </w:rPr>
        <w:t xml:space="preserve">acerca </w:t>
      </w:r>
      <w:r>
        <w:rPr>
          <w:rFonts w:ascii="Times New Roman" w:hAnsi="Times New Roman" w:cs="Times New Roman"/>
          <w:color w:val="000000" w:themeColor="text1"/>
          <w:sz w:val="24"/>
          <w:szCs w:val="24"/>
        </w:rPr>
        <w:t>dos assuntos pesquisados no presente artigo.</w:t>
      </w:r>
      <w:r w:rsidR="008978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Para a condução das entrevistas, consider</w:t>
      </w:r>
      <w:r w:rsidR="006A4909">
        <w:rPr>
          <w:rFonts w:ascii="Times New Roman" w:hAnsi="Times New Roman" w:cs="Times New Roman"/>
          <w:color w:val="000000" w:themeColor="text1"/>
          <w:sz w:val="24"/>
          <w:szCs w:val="24"/>
        </w:rPr>
        <w:t>aram</w:t>
      </w:r>
      <w:r>
        <w:rPr>
          <w:rFonts w:ascii="Times New Roman" w:hAnsi="Times New Roman" w:cs="Times New Roman"/>
          <w:color w:val="000000" w:themeColor="text1"/>
          <w:sz w:val="24"/>
          <w:szCs w:val="24"/>
        </w:rPr>
        <w:t xml:space="preserve">-se os aspectos abordados na fundamentação teórica, tais como: inovação, </w:t>
      </w:r>
      <w:r w:rsidR="00403CA0">
        <w:rPr>
          <w:rFonts w:ascii="Times New Roman" w:hAnsi="Times New Roman" w:cs="Times New Roman"/>
          <w:i/>
          <w:color w:val="000000" w:themeColor="text1"/>
          <w:sz w:val="24"/>
          <w:szCs w:val="24"/>
        </w:rPr>
        <w:t>marketing</w:t>
      </w:r>
      <w:r>
        <w:rPr>
          <w:rFonts w:ascii="Times New Roman" w:hAnsi="Times New Roman" w:cs="Times New Roman"/>
          <w:color w:val="000000" w:themeColor="text1"/>
          <w:sz w:val="24"/>
          <w:szCs w:val="24"/>
        </w:rPr>
        <w:t xml:space="preserve">, práticas de </w:t>
      </w:r>
      <w:r w:rsidR="00403CA0">
        <w:rPr>
          <w:rFonts w:ascii="Times New Roman" w:hAnsi="Times New Roman" w:cs="Times New Roman"/>
          <w:i/>
          <w:color w:val="000000" w:themeColor="text1"/>
          <w:sz w:val="24"/>
          <w:szCs w:val="24"/>
        </w:rPr>
        <w:t>marketing</w:t>
      </w:r>
      <w:r w:rsidR="00694C7B">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 xml:space="preserve"> </w:t>
      </w:r>
      <w:r w:rsidR="00694C7B">
        <w:rPr>
          <w:rFonts w:ascii="Times New Roman" w:hAnsi="Times New Roman" w:cs="Times New Roman"/>
          <w:color w:val="000000" w:themeColor="text1"/>
          <w:sz w:val="24"/>
          <w:szCs w:val="24"/>
        </w:rPr>
        <w:t xml:space="preserve">posicionamento de mercado. </w:t>
      </w:r>
      <w:r w:rsidR="00CE4366">
        <w:rPr>
          <w:rFonts w:ascii="Times New Roman" w:hAnsi="Times New Roman" w:cs="Times New Roman"/>
          <w:color w:val="000000" w:themeColor="text1"/>
          <w:sz w:val="24"/>
          <w:szCs w:val="24"/>
        </w:rPr>
        <w:t xml:space="preserve">Os resultados são apresentados a seguir, iniciando-se com as primeiras questões baseadas na fundamentação teórica, com conceitos sobre inovação e </w:t>
      </w:r>
      <w:r w:rsidR="00403CA0">
        <w:rPr>
          <w:rFonts w:ascii="Times New Roman" w:hAnsi="Times New Roman" w:cs="Times New Roman"/>
          <w:i/>
          <w:color w:val="000000" w:themeColor="text1"/>
          <w:sz w:val="24"/>
          <w:szCs w:val="24"/>
        </w:rPr>
        <w:t>marketing</w:t>
      </w:r>
      <w:r w:rsidR="00CE4366">
        <w:rPr>
          <w:rFonts w:ascii="Times New Roman" w:hAnsi="Times New Roman" w:cs="Times New Roman"/>
          <w:color w:val="000000" w:themeColor="text1"/>
          <w:sz w:val="24"/>
          <w:szCs w:val="24"/>
        </w:rPr>
        <w:t xml:space="preserve">, conforme quadro </w:t>
      </w:r>
      <w:proofErr w:type="gramStart"/>
      <w:r w:rsidR="00CE4366">
        <w:rPr>
          <w:rFonts w:ascii="Times New Roman" w:hAnsi="Times New Roman" w:cs="Times New Roman"/>
          <w:color w:val="000000" w:themeColor="text1"/>
          <w:sz w:val="24"/>
          <w:szCs w:val="24"/>
        </w:rPr>
        <w:t>2</w:t>
      </w:r>
      <w:proofErr w:type="gramEnd"/>
      <w:r w:rsidR="00CE4366">
        <w:rPr>
          <w:rFonts w:ascii="Times New Roman" w:hAnsi="Times New Roman" w:cs="Times New Roman"/>
          <w:color w:val="000000" w:themeColor="text1"/>
          <w:sz w:val="24"/>
          <w:szCs w:val="24"/>
        </w:rPr>
        <w:t>:</w:t>
      </w:r>
    </w:p>
    <w:p w:rsidR="00064AA5" w:rsidRPr="00D579EE" w:rsidRDefault="00CE4366" w:rsidP="00CE4366">
      <w:pPr>
        <w:spacing w:before="120" w:after="120" w:line="240" w:lineRule="auto"/>
        <w:jc w:val="center"/>
        <w:rPr>
          <w:rFonts w:ascii="Times New Roman" w:hAnsi="Times New Roman" w:cs="Times New Roman"/>
          <w:b/>
          <w:color w:val="000000" w:themeColor="text1"/>
          <w:sz w:val="24"/>
          <w:szCs w:val="24"/>
        </w:rPr>
      </w:pPr>
      <w:r w:rsidRPr="00D579EE">
        <w:rPr>
          <w:rFonts w:ascii="Times New Roman" w:hAnsi="Times New Roman" w:cs="Times New Roman"/>
          <w:b/>
          <w:color w:val="000000" w:themeColor="text1"/>
          <w:sz w:val="24"/>
          <w:szCs w:val="24"/>
        </w:rPr>
        <w:lastRenderedPageBreak/>
        <w:t xml:space="preserve">Quadro </w:t>
      </w:r>
      <w:proofErr w:type="gramStart"/>
      <w:r w:rsidRPr="00D579EE">
        <w:rPr>
          <w:rFonts w:ascii="Times New Roman" w:hAnsi="Times New Roman" w:cs="Times New Roman"/>
          <w:b/>
          <w:color w:val="000000" w:themeColor="text1"/>
          <w:sz w:val="24"/>
          <w:szCs w:val="24"/>
        </w:rPr>
        <w:t>2</w:t>
      </w:r>
      <w:proofErr w:type="gramEnd"/>
      <w:r w:rsidRPr="00D579EE">
        <w:rPr>
          <w:rFonts w:ascii="Times New Roman" w:hAnsi="Times New Roman" w:cs="Times New Roman"/>
          <w:b/>
          <w:color w:val="000000" w:themeColor="text1"/>
          <w:sz w:val="24"/>
          <w:szCs w:val="24"/>
        </w:rPr>
        <w:t xml:space="preserve">: Inovação e </w:t>
      </w:r>
      <w:r w:rsidR="00403CA0">
        <w:rPr>
          <w:rFonts w:ascii="Times New Roman" w:hAnsi="Times New Roman" w:cs="Times New Roman"/>
          <w:b/>
          <w:i/>
          <w:color w:val="000000" w:themeColor="text1"/>
          <w:sz w:val="24"/>
          <w:szCs w:val="24"/>
        </w:rPr>
        <w:t>Marketing</w:t>
      </w:r>
      <w:r w:rsidRPr="00D579EE">
        <w:rPr>
          <w:rFonts w:ascii="Times New Roman" w:hAnsi="Times New Roman" w:cs="Times New Roman"/>
          <w:b/>
          <w:i/>
          <w:color w:val="000000" w:themeColor="text1"/>
          <w:sz w:val="24"/>
          <w:szCs w:val="24"/>
        </w:rPr>
        <w:t xml:space="preserve"> </w:t>
      </w:r>
      <w:r w:rsidRPr="00D579EE">
        <w:rPr>
          <w:rFonts w:ascii="Times New Roman" w:hAnsi="Times New Roman" w:cs="Times New Roman"/>
          <w:b/>
          <w:color w:val="000000" w:themeColor="text1"/>
          <w:sz w:val="24"/>
          <w:szCs w:val="24"/>
        </w:rPr>
        <w:t>segundo pesquisados</w:t>
      </w:r>
    </w:p>
    <w:tbl>
      <w:tblPr>
        <w:tblStyle w:val="Tabelacomgrade"/>
        <w:tblW w:w="0" w:type="auto"/>
        <w:tblLayout w:type="fixed"/>
        <w:tblLook w:val="04A0"/>
      </w:tblPr>
      <w:tblGrid>
        <w:gridCol w:w="1384"/>
        <w:gridCol w:w="2552"/>
        <w:gridCol w:w="5351"/>
      </w:tblGrid>
      <w:tr w:rsidR="005E5DD1" w:rsidTr="00897829">
        <w:trPr>
          <w:trHeight w:hRule="exact" w:val="376"/>
        </w:trPr>
        <w:tc>
          <w:tcPr>
            <w:tcW w:w="1384" w:type="dxa"/>
            <w:tcBorders>
              <w:top w:val="single" w:sz="4" w:space="0" w:color="auto"/>
              <w:left w:val="single" w:sz="4" w:space="0" w:color="auto"/>
              <w:bottom w:val="single" w:sz="4" w:space="0" w:color="auto"/>
              <w:right w:val="single" w:sz="4" w:space="0" w:color="auto"/>
              <w:tr2bl w:val="nil"/>
            </w:tcBorders>
          </w:tcPr>
          <w:p w:rsidR="005E5DD1" w:rsidRPr="005E5DD1" w:rsidRDefault="001E2405" w:rsidP="00C26EB0">
            <w:pPr>
              <w:tabs>
                <w:tab w:val="left" w:pos="567"/>
              </w:tabs>
              <w:ind w:right="-108"/>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Entrevistadas</w:t>
            </w:r>
            <w:r w:rsidR="005E5DD1" w:rsidRPr="005E5DD1">
              <w:rPr>
                <w:rFonts w:ascii="Times New Roman" w:hAnsi="Times New Roman" w:cs="Times New Roman"/>
                <w:b/>
                <w:color w:val="000000" w:themeColor="text1"/>
                <w:sz w:val="20"/>
                <w:szCs w:val="20"/>
              </w:rPr>
              <w:t xml:space="preserve">        </w:t>
            </w:r>
            <w:r w:rsidR="00361CDA">
              <w:rPr>
                <w:rFonts w:ascii="Times New Roman" w:hAnsi="Times New Roman" w:cs="Times New Roman"/>
                <w:b/>
                <w:color w:val="000000" w:themeColor="text1"/>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5E5DD1" w:rsidRPr="005E5DD1" w:rsidRDefault="005E5DD1" w:rsidP="00C26EB0">
            <w:pPr>
              <w:tabs>
                <w:tab w:val="left" w:pos="567"/>
              </w:tabs>
              <w:jc w:val="center"/>
              <w:rPr>
                <w:rFonts w:ascii="Times New Roman" w:hAnsi="Times New Roman" w:cs="Times New Roman"/>
                <w:b/>
                <w:color w:val="000000" w:themeColor="text1"/>
                <w:sz w:val="20"/>
                <w:szCs w:val="20"/>
              </w:rPr>
            </w:pPr>
            <w:r w:rsidRPr="005E5DD1">
              <w:rPr>
                <w:rFonts w:ascii="Times New Roman" w:hAnsi="Times New Roman" w:cs="Times New Roman"/>
                <w:b/>
                <w:color w:val="000000" w:themeColor="text1"/>
                <w:sz w:val="20"/>
                <w:szCs w:val="20"/>
              </w:rPr>
              <w:t>Inovação</w:t>
            </w:r>
          </w:p>
        </w:tc>
        <w:tc>
          <w:tcPr>
            <w:tcW w:w="5351" w:type="dxa"/>
            <w:tcBorders>
              <w:left w:val="single" w:sz="4" w:space="0" w:color="auto"/>
            </w:tcBorders>
          </w:tcPr>
          <w:p w:rsidR="005E5DD1" w:rsidRPr="005E5DD1" w:rsidRDefault="00403CA0" w:rsidP="00C26EB0">
            <w:pPr>
              <w:tabs>
                <w:tab w:val="left" w:pos="567"/>
              </w:tabs>
              <w:jc w:val="center"/>
              <w:rPr>
                <w:rFonts w:ascii="Times New Roman" w:hAnsi="Times New Roman" w:cs="Times New Roman"/>
                <w:b/>
                <w:color w:val="000000" w:themeColor="text1"/>
                <w:sz w:val="20"/>
                <w:szCs w:val="20"/>
              </w:rPr>
            </w:pPr>
            <w:r>
              <w:rPr>
                <w:rFonts w:ascii="Times New Roman" w:hAnsi="Times New Roman" w:cs="Times New Roman"/>
                <w:b/>
                <w:i/>
                <w:color w:val="000000" w:themeColor="text1"/>
                <w:sz w:val="20"/>
                <w:szCs w:val="20"/>
              </w:rPr>
              <w:t>Marketing</w:t>
            </w:r>
          </w:p>
        </w:tc>
      </w:tr>
      <w:tr w:rsidR="005E5DD1" w:rsidTr="00897829">
        <w:trPr>
          <w:trHeight w:hRule="exact" w:val="1677"/>
        </w:trPr>
        <w:tc>
          <w:tcPr>
            <w:tcW w:w="1384" w:type="dxa"/>
            <w:tcBorders>
              <w:top w:val="single" w:sz="4" w:space="0" w:color="auto"/>
            </w:tcBorders>
          </w:tcPr>
          <w:p w:rsidR="005E5DD1" w:rsidRPr="005E5DD1" w:rsidRDefault="005E5DD1" w:rsidP="00C26EB0">
            <w:pPr>
              <w:tabs>
                <w:tab w:val="left" w:pos="567"/>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Proprietária da QI</w:t>
            </w:r>
          </w:p>
        </w:tc>
        <w:tc>
          <w:tcPr>
            <w:tcW w:w="2552" w:type="dxa"/>
            <w:tcBorders>
              <w:top w:val="single" w:sz="4" w:space="0" w:color="auto"/>
            </w:tcBorders>
          </w:tcPr>
          <w:p w:rsidR="005E5DD1" w:rsidRPr="005E5DD1" w:rsidRDefault="001B6F24" w:rsidP="00C26EB0">
            <w:pPr>
              <w:tabs>
                <w:tab w:val="left" w:pos="567"/>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1B6F24">
              <w:rPr>
                <w:rFonts w:ascii="Times New Roman" w:hAnsi="Times New Roman" w:cs="Times New Roman"/>
                <w:color w:val="000000" w:themeColor="text1"/>
                <w:sz w:val="20"/>
                <w:szCs w:val="20"/>
              </w:rPr>
              <w:t xml:space="preserve">novar é fazer melhor o que já se faz.  </w:t>
            </w:r>
            <w:r>
              <w:rPr>
                <w:rFonts w:ascii="Times New Roman" w:hAnsi="Times New Roman" w:cs="Times New Roman"/>
                <w:color w:val="000000" w:themeColor="text1"/>
                <w:sz w:val="20"/>
                <w:szCs w:val="20"/>
              </w:rPr>
              <w:t>D</w:t>
            </w:r>
            <w:r w:rsidRPr="001B6F24">
              <w:rPr>
                <w:rFonts w:ascii="Times New Roman" w:hAnsi="Times New Roman" w:cs="Times New Roman"/>
                <w:color w:val="000000" w:themeColor="text1"/>
                <w:sz w:val="20"/>
                <w:szCs w:val="20"/>
              </w:rPr>
              <w:t>eterminada coisa que v</w:t>
            </w:r>
            <w:r>
              <w:rPr>
                <w:rFonts w:ascii="Times New Roman" w:hAnsi="Times New Roman" w:cs="Times New Roman"/>
                <w:color w:val="000000" w:themeColor="text1"/>
                <w:sz w:val="20"/>
                <w:szCs w:val="20"/>
              </w:rPr>
              <w:t>o</w:t>
            </w:r>
            <w:r w:rsidRPr="001B6F2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ê</w:t>
            </w:r>
            <w:r w:rsidRPr="001B6F24">
              <w:rPr>
                <w:rFonts w:ascii="Times New Roman" w:hAnsi="Times New Roman" w:cs="Times New Roman"/>
                <w:color w:val="000000" w:themeColor="text1"/>
                <w:sz w:val="20"/>
                <w:szCs w:val="20"/>
              </w:rPr>
              <w:t xml:space="preserve"> faz e faz</w:t>
            </w:r>
            <w:r>
              <w:rPr>
                <w:rFonts w:ascii="Times New Roman" w:hAnsi="Times New Roman" w:cs="Times New Roman"/>
                <w:color w:val="000000" w:themeColor="text1"/>
                <w:sz w:val="20"/>
                <w:szCs w:val="20"/>
              </w:rPr>
              <w:t>er</w:t>
            </w:r>
            <w:r w:rsidRPr="001B6F24">
              <w:rPr>
                <w:rFonts w:ascii="Times New Roman" w:hAnsi="Times New Roman" w:cs="Times New Roman"/>
                <w:color w:val="000000" w:themeColor="text1"/>
                <w:sz w:val="20"/>
                <w:szCs w:val="20"/>
              </w:rPr>
              <w:t xml:space="preserve"> melhor, então v</w:t>
            </w:r>
            <w:r>
              <w:rPr>
                <w:rFonts w:ascii="Times New Roman" w:hAnsi="Times New Roman" w:cs="Times New Roman"/>
                <w:color w:val="000000" w:themeColor="text1"/>
                <w:sz w:val="20"/>
                <w:szCs w:val="20"/>
              </w:rPr>
              <w:t>o</w:t>
            </w:r>
            <w:r w:rsidRPr="001B6F2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ê</w:t>
            </w:r>
            <w:r w:rsidRPr="001B6F24">
              <w:rPr>
                <w:rFonts w:ascii="Times New Roman" w:hAnsi="Times New Roman" w:cs="Times New Roman"/>
                <w:color w:val="000000" w:themeColor="text1"/>
                <w:sz w:val="20"/>
                <w:szCs w:val="20"/>
              </w:rPr>
              <w:t xml:space="preserve"> inova. Ou também poderia até ser criar alguma coisa</w:t>
            </w:r>
            <w:r>
              <w:rPr>
                <w:rFonts w:ascii="Times New Roman" w:hAnsi="Times New Roman" w:cs="Times New Roman"/>
                <w:color w:val="000000" w:themeColor="text1"/>
                <w:sz w:val="20"/>
                <w:szCs w:val="20"/>
              </w:rPr>
              <w:t>,</w:t>
            </w:r>
            <w:r w:rsidRPr="001B6F24">
              <w:rPr>
                <w:rFonts w:ascii="Times New Roman" w:hAnsi="Times New Roman" w:cs="Times New Roman"/>
                <w:color w:val="000000" w:themeColor="text1"/>
                <w:sz w:val="20"/>
                <w:szCs w:val="20"/>
              </w:rPr>
              <w:t xml:space="preserve"> uma novidade</w:t>
            </w:r>
            <w:r>
              <w:rPr>
                <w:rFonts w:ascii="Times New Roman" w:hAnsi="Times New Roman" w:cs="Times New Roman"/>
                <w:color w:val="000000" w:themeColor="text1"/>
                <w:sz w:val="20"/>
                <w:szCs w:val="20"/>
              </w:rPr>
              <w:t>.</w:t>
            </w:r>
          </w:p>
        </w:tc>
        <w:tc>
          <w:tcPr>
            <w:tcW w:w="5351" w:type="dxa"/>
          </w:tcPr>
          <w:p w:rsidR="00CE4366" w:rsidRDefault="00403CA0" w:rsidP="00C26EB0">
            <w:pPr>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Marketing</w:t>
            </w:r>
            <w:r w:rsidR="00CE4366" w:rsidRPr="001B6F24">
              <w:rPr>
                <w:rFonts w:ascii="Times New Roman" w:hAnsi="Times New Roman" w:cs="Times New Roman"/>
                <w:color w:val="000000" w:themeColor="text1"/>
                <w:sz w:val="20"/>
                <w:szCs w:val="20"/>
              </w:rPr>
              <w:t xml:space="preserve"> é o mercado, ou seja, analisar os 360 graus de dentro da minha instituição para</w:t>
            </w:r>
            <w:r w:rsidR="00CE4366">
              <w:rPr>
                <w:rFonts w:ascii="Times New Roman" w:hAnsi="Times New Roman" w:cs="Times New Roman"/>
                <w:color w:val="000000" w:themeColor="text1"/>
                <w:sz w:val="20"/>
                <w:szCs w:val="20"/>
              </w:rPr>
              <w:t xml:space="preserve"> fora e depois também analisar </w:t>
            </w:r>
            <w:r w:rsidR="00CE4366" w:rsidRPr="001B6F24">
              <w:rPr>
                <w:rFonts w:ascii="Times New Roman" w:hAnsi="Times New Roman" w:cs="Times New Roman"/>
                <w:color w:val="000000" w:themeColor="text1"/>
                <w:sz w:val="20"/>
                <w:szCs w:val="20"/>
              </w:rPr>
              <w:t xml:space="preserve">de fora para dentro, ou seja, toda esta composição. </w:t>
            </w:r>
          </w:p>
          <w:p w:rsidR="00CE4366" w:rsidRPr="001B6F24" w:rsidRDefault="00CE4366" w:rsidP="00C26EB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w:t>
            </w:r>
            <w:r w:rsidRPr="001B6F24">
              <w:rPr>
                <w:rFonts w:ascii="Times New Roman" w:hAnsi="Times New Roman" w:cs="Times New Roman"/>
                <w:color w:val="000000" w:themeColor="text1"/>
                <w:sz w:val="20"/>
                <w:szCs w:val="20"/>
              </w:rPr>
              <w:t xml:space="preserve">m </w:t>
            </w:r>
            <w:r>
              <w:rPr>
                <w:rFonts w:ascii="Times New Roman" w:hAnsi="Times New Roman" w:cs="Times New Roman"/>
                <w:color w:val="000000" w:themeColor="text1"/>
                <w:sz w:val="20"/>
                <w:szCs w:val="20"/>
              </w:rPr>
              <w:t xml:space="preserve">também </w:t>
            </w:r>
            <w:r w:rsidRPr="001B6F24">
              <w:rPr>
                <w:rFonts w:ascii="Times New Roman" w:hAnsi="Times New Roman" w:cs="Times New Roman"/>
                <w:color w:val="000000" w:themeColor="text1"/>
                <w:sz w:val="20"/>
                <w:szCs w:val="20"/>
              </w:rPr>
              <w:t xml:space="preserve">o </w:t>
            </w:r>
            <w:r w:rsidR="00403CA0">
              <w:rPr>
                <w:rFonts w:ascii="Times New Roman" w:hAnsi="Times New Roman" w:cs="Times New Roman"/>
                <w:color w:val="000000" w:themeColor="text1"/>
                <w:sz w:val="20"/>
                <w:szCs w:val="20"/>
              </w:rPr>
              <w:t>marketing</w:t>
            </w:r>
            <w:r>
              <w:rPr>
                <w:rFonts w:ascii="Times New Roman" w:hAnsi="Times New Roman" w:cs="Times New Roman"/>
                <w:color w:val="000000" w:themeColor="text1"/>
                <w:sz w:val="20"/>
                <w:szCs w:val="20"/>
              </w:rPr>
              <w:t xml:space="preserve"> </w:t>
            </w:r>
            <w:r w:rsidRPr="00CE4366">
              <w:rPr>
                <w:rFonts w:ascii="Times New Roman" w:hAnsi="Times New Roman" w:cs="Times New Roman"/>
                <w:i/>
                <w:color w:val="000000" w:themeColor="text1"/>
                <w:sz w:val="20"/>
                <w:szCs w:val="20"/>
              </w:rPr>
              <w:t>online</w:t>
            </w:r>
            <w:r w:rsidRPr="001B6F24">
              <w:rPr>
                <w:rFonts w:ascii="Times New Roman" w:hAnsi="Times New Roman" w:cs="Times New Roman"/>
                <w:color w:val="000000" w:themeColor="text1"/>
                <w:sz w:val="20"/>
                <w:szCs w:val="20"/>
              </w:rPr>
              <w:t xml:space="preserve"> que são as questões hoje do mundo virtual. </w:t>
            </w:r>
            <w:r>
              <w:rPr>
                <w:rFonts w:ascii="Times New Roman" w:hAnsi="Times New Roman" w:cs="Times New Roman"/>
                <w:color w:val="000000" w:themeColor="text1"/>
                <w:sz w:val="20"/>
                <w:szCs w:val="20"/>
              </w:rPr>
              <w:t>A</w:t>
            </w:r>
            <w:r w:rsidRPr="001B6F24">
              <w:rPr>
                <w:rFonts w:ascii="Times New Roman" w:hAnsi="Times New Roman" w:cs="Times New Roman"/>
                <w:color w:val="000000" w:themeColor="text1"/>
                <w:sz w:val="20"/>
                <w:szCs w:val="20"/>
              </w:rPr>
              <w:t>té mesmo a postura, a identidade visual da instituição, o</w:t>
            </w:r>
            <w:r>
              <w:rPr>
                <w:rFonts w:ascii="Times New Roman" w:hAnsi="Times New Roman" w:cs="Times New Roman"/>
                <w:color w:val="000000" w:themeColor="text1"/>
                <w:sz w:val="20"/>
                <w:szCs w:val="20"/>
              </w:rPr>
              <w:t xml:space="preserve"> relacionamento com o mercado, as práticas publicitárias e</w:t>
            </w:r>
            <w:r w:rsidRPr="001B6F24">
              <w:rPr>
                <w:rFonts w:ascii="Times New Roman" w:hAnsi="Times New Roman" w:cs="Times New Roman"/>
                <w:color w:val="000000" w:themeColor="text1"/>
                <w:sz w:val="20"/>
                <w:szCs w:val="20"/>
              </w:rPr>
              <w:t xml:space="preserve"> o </w:t>
            </w:r>
            <w:r w:rsidR="00403CA0">
              <w:rPr>
                <w:rFonts w:ascii="Times New Roman" w:hAnsi="Times New Roman" w:cs="Times New Roman"/>
                <w:i/>
                <w:color w:val="000000" w:themeColor="text1"/>
                <w:sz w:val="20"/>
                <w:szCs w:val="20"/>
              </w:rPr>
              <w:t>marketing</w:t>
            </w:r>
            <w:r w:rsidRPr="00CE4366">
              <w:rPr>
                <w:rFonts w:ascii="Times New Roman" w:hAnsi="Times New Roman" w:cs="Times New Roman"/>
                <w:i/>
                <w:color w:val="000000" w:themeColor="text1"/>
                <w:sz w:val="20"/>
                <w:szCs w:val="20"/>
              </w:rPr>
              <w:t xml:space="preserve"> </w:t>
            </w:r>
            <w:r w:rsidRPr="001B6F24">
              <w:rPr>
                <w:rFonts w:ascii="Times New Roman" w:hAnsi="Times New Roman" w:cs="Times New Roman"/>
                <w:color w:val="000000" w:themeColor="text1"/>
                <w:sz w:val="20"/>
                <w:szCs w:val="20"/>
              </w:rPr>
              <w:t>virtual.</w:t>
            </w:r>
          </w:p>
          <w:p w:rsidR="00CE4366" w:rsidRPr="005E5DD1" w:rsidRDefault="00CE4366" w:rsidP="00C26EB0">
            <w:pPr>
              <w:rPr>
                <w:rFonts w:ascii="Times New Roman" w:hAnsi="Times New Roman" w:cs="Times New Roman"/>
                <w:color w:val="000000" w:themeColor="text1"/>
                <w:sz w:val="20"/>
                <w:szCs w:val="20"/>
              </w:rPr>
            </w:pPr>
          </w:p>
        </w:tc>
      </w:tr>
      <w:tr w:rsidR="005E5DD1" w:rsidTr="00C26EB0">
        <w:trPr>
          <w:trHeight w:hRule="exact" w:val="975"/>
        </w:trPr>
        <w:tc>
          <w:tcPr>
            <w:tcW w:w="1384" w:type="dxa"/>
          </w:tcPr>
          <w:p w:rsidR="005E5DD1" w:rsidRPr="005E5DD1" w:rsidRDefault="005E5DD1" w:rsidP="00C26EB0">
            <w:pPr>
              <w:tabs>
                <w:tab w:val="left" w:pos="567"/>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Diretora Comercial da Rede</w:t>
            </w:r>
          </w:p>
        </w:tc>
        <w:tc>
          <w:tcPr>
            <w:tcW w:w="2552" w:type="dxa"/>
          </w:tcPr>
          <w:p w:rsidR="005E5DD1" w:rsidRPr="005E5DD1" w:rsidRDefault="005E5DD1" w:rsidP="00C26EB0">
            <w:pPr>
              <w:tabs>
                <w:tab w:val="left" w:pos="567"/>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Criar novas formas de fazer as coisas, um novo método, uma nova maneira para poder atingir o mercado.</w:t>
            </w:r>
          </w:p>
        </w:tc>
        <w:tc>
          <w:tcPr>
            <w:tcW w:w="5351" w:type="dxa"/>
          </w:tcPr>
          <w:p w:rsidR="005E5DD1" w:rsidRPr="005E5DD1" w:rsidRDefault="005E5DD1" w:rsidP="00C26EB0">
            <w:pPr>
              <w:tabs>
                <w:tab w:val="left" w:pos="567"/>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 xml:space="preserve">O </w:t>
            </w:r>
            <w:r w:rsidR="00403CA0">
              <w:rPr>
                <w:rFonts w:ascii="Times New Roman" w:hAnsi="Times New Roman" w:cs="Times New Roman"/>
                <w:i/>
                <w:color w:val="000000" w:themeColor="text1"/>
                <w:sz w:val="20"/>
                <w:szCs w:val="20"/>
              </w:rPr>
              <w:t>marketing</w:t>
            </w:r>
            <w:r w:rsidRPr="005E5DD1">
              <w:rPr>
                <w:rFonts w:ascii="Times New Roman" w:hAnsi="Times New Roman" w:cs="Times New Roman"/>
                <w:color w:val="000000" w:themeColor="text1"/>
                <w:sz w:val="20"/>
                <w:szCs w:val="20"/>
              </w:rPr>
              <w:t xml:space="preserve"> é muito importante para a organização, em função de que ele realmente promove a marca, fortalece e deixa a marca conhecida.</w:t>
            </w:r>
          </w:p>
        </w:tc>
      </w:tr>
      <w:tr w:rsidR="005E5DD1" w:rsidTr="00C26EB0">
        <w:trPr>
          <w:trHeight w:hRule="exact" w:val="563"/>
        </w:trPr>
        <w:tc>
          <w:tcPr>
            <w:tcW w:w="1384" w:type="dxa"/>
          </w:tcPr>
          <w:p w:rsidR="005E5DD1" w:rsidRPr="005E5DD1" w:rsidRDefault="005E5DD1" w:rsidP="00C26EB0">
            <w:pPr>
              <w:tabs>
                <w:tab w:val="left" w:pos="567"/>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 xml:space="preserve">Gerente do </w:t>
            </w:r>
            <w:proofErr w:type="spellStart"/>
            <w:r w:rsidRPr="005E5DD1">
              <w:rPr>
                <w:rFonts w:ascii="Times New Roman" w:hAnsi="Times New Roman" w:cs="Times New Roman"/>
                <w:i/>
                <w:color w:val="000000" w:themeColor="text1"/>
                <w:sz w:val="20"/>
                <w:szCs w:val="20"/>
              </w:rPr>
              <w:t>Call</w:t>
            </w:r>
            <w:proofErr w:type="spellEnd"/>
            <w:r w:rsidRPr="005E5DD1">
              <w:rPr>
                <w:rFonts w:ascii="Times New Roman" w:hAnsi="Times New Roman" w:cs="Times New Roman"/>
                <w:i/>
                <w:color w:val="000000" w:themeColor="text1"/>
                <w:sz w:val="20"/>
                <w:szCs w:val="20"/>
              </w:rPr>
              <w:t xml:space="preserve"> Center</w:t>
            </w:r>
          </w:p>
        </w:tc>
        <w:tc>
          <w:tcPr>
            <w:tcW w:w="2552" w:type="dxa"/>
          </w:tcPr>
          <w:p w:rsidR="005E5DD1" w:rsidRPr="005E5DD1" w:rsidRDefault="005E5DD1" w:rsidP="00C26EB0">
            <w:pPr>
              <w:tabs>
                <w:tab w:val="left" w:pos="709"/>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Inovação é investimento, tecnologia, ousadia.</w:t>
            </w:r>
          </w:p>
          <w:p w:rsidR="005E5DD1" w:rsidRPr="005E5DD1" w:rsidRDefault="005E5DD1" w:rsidP="00C26EB0">
            <w:pPr>
              <w:tabs>
                <w:tab w:val="left" w:pos="567"/>
              </w:tabs>
              <w:jc w:val="both"/>
              <w:rPr>
                <w:rFonts w:ascii="Times New Roman" w:hAnsi="Times New Roman" w:cs="Times New Roman"/>
                <w:color w:val="000000" w:themeColor="text1"/>
                <w:sz w:val="20"/>
                <w:szCs w:val="20"/>
              </w:rPr>
            </w:pPr>
          </w:p>
        </w:tc>
        <w:tc>
          <w:tcPr>
            <w:tcW w:w="5351" w:type="dxa"/>
          </w:tcPr>
          <w:p w:rsidR="005E5DD1" w:rsidRPr="005E5DD1" w:rsidRDefault="00403CA0" w:rsidP="00C26EB0">
            <w:pPr>
              <w:tabs>
                <w:tab w:val="left" w:pos="709"/>
              </w:tabs>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Marketing</w:t>
            </w:r>
            <w:r w:rsidR="005E5DD1" w:rsidRPr="005E5DD1">
              <w:rPr>
                <w:rFonts w:ascii="Times New Roman" w:hAnsi="Times New Roman" w:cs="Times New Roman"/>
                <w:color w:val="000000" w:themeColor="text1"/>
                <w:sz w:val="20"/>
                <w:szCs w:val="20"/>
              </w:rPr>
              <w:t xml:space="preserve"> é</w:t>
            </w:r>
            <w:r w:rsidR="00897829">
              <w:rPr>
                <w:rFonts w:ascii="Times New Roman" w:hAnsi="Times New Roman" w:cs="Times New Roman"/>
                <w:color w:val="000000" w:themeColor="text1"/>
                <w:sz w:val="20"/>
                <w:szCs w:val="20"/>
              </w:rPr>
              <w:t xml:space="preserve"> “a alma do negócio”. Através dele</w:t>
            </w:r>
            <w:r w:rsidR="005E5DD1" w:rsidRPr="005E5DD1">
              <w:rPr>
                <w:rFonts w:ascii="Times New Roman" w:hAnsi="Times New Roman" w:cs="Times New Roman"/>
                <w:color w:val="000000" w:themeColor="text1"/>
                <w:sz w:val="20"/>
                <w:szCs w:val="20"/>
              </w:rPr>
              <w:t xml:space="preserve"> pode-se medir até onde a empresa pode chegar e o que consegue fazer.</w:t>
            </w:r>
          </w:p>
        </w:tc>
      </w:tr>
      <w:tr w:rsidR="005E5DD1" w:rsidTr="00C26EB0">
        <w:trPr>
          <w:trHeight w:hRule="exact" w:val="699"/>
        </w:trPr>
        <w:tc>
          <w:tcPr>
            <w:tcW w:w="1384" w:type="dxa"/>
          </w:tcPr>
          <w:p w:rsidR="005E5DD1" w:rsidRPr="005E5DD1" w:rsidRDefault="005E5DD1" w:rsidP="00C26EB0">
            <w:pPr>
              <w:tabs>
                <w:tab w:val="left" w:pos="567"/>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 xml:space="preserve">Gerente Comercial da </w:t>
            </w:r>
            <w:proofErr w:type="gramStart"/>
            <w:r w:rsidRPr="005E5DD1">
              <w:rPr>
                <w:rFonts w:ascii="Times New Roman" w:hAnsi="Times New Roman" w:cs="Times New Roman"/>
                <w:color w:val="000000" w:themeColor="text1"/>
                <w:sz w:val="20"/>
                <w:szCs w:val="20"/>
              </w:rPr>
              <w:t>Filial 03</w:t>
            </w:r>
            <w:proofErr w:type="gramEnd"/>
          </w:p>
        </w:tc>
        <w:tc>
          <w:tcPr>
            <w:tcW w:w="2552" w:type="dxa"/>
          </w:tcPr>
          <w:p w:rsidR="005E5DD1" w:rsidRPr="005E5DD1" w:rsidRDefault="005E5DD1" w:rsidP="00C26EB0">
            <w:pPr>
              <w:tabs>
                <w:tab w:val="left" w:pos="709"/>
              </w:tabs>
              <w:jc w:val="both"/>
              <w:rPr>
                <w:rFonts w:ascii="Times New Roman" w:hAnsi="Times New Roman" w:cs="Times New Roman"/>
                <w:color w:val="000000" w:themeColor="text1"/>
                <w:sz w:val="20"/>
                <w:szCs w:val="20"/>
              </w:rPr>
            </w:pPr>
            <w:r w:rsidRPr="005E5DD1">
              <w:rPr>
                <w:rFonts w:ascii="Times New Roman" w:hAnsi="Times New Roman" w:cs="Times New Roman"/>
                <w:color w:val="000000" w:themeColor="text1"/>
                <w:sz w:val="20"/>
                <w:szCs w:val="20"/>
              </w:rPr>
              <w:t>Inovação é criar, fazer novos projetos, sempre em busca do melhor.</w:t>
            </w:r>
          </w:p>
          <w:p w:rsidR="005E5DD1" w:rsidRPr="005E5DD1" w:rsidRDefault="005E5DD1" w:rsidP="00C26EB0">
            <w:pPr>
              <w:tabs>
                <w:tab w:val="left" w:pos="567"/>
              </w:tabs>
              <w:jc w:val="both"/>
              <w:rPr>
                <w:rFonts w:ascii="Times New Roman" w:hAnsi="Times New Roman" w:cs="Times New Roman"/>
                <w:color w:val="000000" w:themeColor="text1"/>
                <w:sz w:val="20"/>
                <w:szCs w:val="20"/>
              </w:rPr>
            </w:pPr>
          </w:p>
        </w:tc>
        <w:tc>
          <w:tcPr>
            <w:tcW w:w="5351" w:type="dxa"/>
          </w:tcPr>
          <w:p w:rsidR="005E5DD1" w:rsidRPr="005E5DD1" w:rsidRDefault="00403CA0" w:rsidP="00C26EB0">
            <w:pPr>
              <w:tabs>
                <w:tab w:val="left" w:pos="567"/>
              </w:tabs>
              <w:jc w:val="both"/>
              <w:rPr>
                <w:rFonts w:ascii="Times New Roman" w:hAnsi="Times New Roman" w:cs="Times New Roman"/>
                <w:color w:val="000000" w:themeColor="text1"/>
                <w:sz w:val="20"/>
                <w:szCs w:val="20"/>
              </w:rPr>
            </w:pPr>
            <w:r>
              <w:rPr>
                <w:rFonts w:ascii="Times New Roman" w:hAnsi="Times New Roman" w:cs="Times New Roman"/>
                <w:i/>
                <w:color w:val="000000" w:themeColor="text1"/>
                <w:sz w:val="20"/>
                <w:szCs w:val="20"/>
              </w:rPr>
              <w:t>Marketing</w:t>
            </w:r>
            <w:r w:rsidR="005E5DD1" w:rsidRPr="005E5DD1">
              <w:rPr>
                <w:rFonts w:ascii="Times New Roman" w:hAnsi="Times New Roman" w:cs="Times New Roman"/>
                <w:color w:val="000000" w:themeColor="text1"/>
                <w:sz w:val="20"/>
                <w:szCs w:val="20"/>
              </w:rPr>
              <w:t xml:space="preserve"> é trabalhar da melhor forma possível </w:t>
            </w:r>
            <w:proofErr w:type="gramStart"/>
            <w:r w:rsidR="005E5DD1" w:rsidRPr="005E5DD1">
              <w:rPr>
                <w:rFonts w:ascii="Times New Roman" w:hAnsi="Times New Roman" w:cs="Times New Roman"/>
                <w:color w:val="000000" w:themeColor="text1"/>
                <w:sz w:val="20"/>
                <w:szCs w:val="20"/>
              </w:rPr>
              <w:t>a</w:t>
            </w:r>
            <w:proofErr w:type="gramEnd"/>
            <w:r w:rsidR="005E5DD1" w:rsidRPr="005E5DD1">
              <w:rPr>
                <w:rFonts w:ascii="Times New Roman" w:hAnsi="Times New Roman" w:cs="Times New Roman"/>
                <w:color w:val="000000" w:themeColor="text1"/>
                <w:sz w:val="20"/>
                <w:szCs w:val="20"/>
              </w:rPr>
              <w:t xml:space="preserve"> marca da empresa, sempre sem denegrir a imagem, fazer um bom trabalho e levar o nome da empresa nos lugares.</w:t>
            </w:r>
          </w:p>
        </w:tc>
      </w:tr>
    </w:tbl>
    <w:p w:rsidR="00694C7B" w:rsidRPr="005166E6" w:rsidRDefault="00CE4366" w:rsidP="00C26EB0">
      <w:pPr>
        <w:spacing w:after="0" w:line="240" w:lineRule="auto"/>
        <w:rPr>
          <w:rFonts w:ascii="Times New Roman" w:hAnsi="Times New Roman" w:cs="Times New Roman"/>
          <w:sz w:val="20"/>
          <w:szCs w:val="20"/>
        </w:rPr>
      </w:pPr>
      <w:r w:rsidRPr="005166E6">
        <w:rPr>
          <w:rFonts w:ascii="Times New Roman" w:hAnsi="Times New Roman" w:cs="Times New Roman"/>
          <w:sz w:val="20"/>
          <w:szCs w:val="20"/>
        </w:rPr>
        <w:t>Fonte: Elaborado pelas autoras, com base nos dados da entrevista realizada (2012).</w:t>
      </w:r>
    </w:p>
    <w:p w:rsidR="00C26EB0" w:rsidRDefault="00C26EB0" w:rsidP="00F07391">
      <w:pPr>
        <w:tabs>
          <w:tab w:val="left" w:pos="567"/>
        </w:tabs>
        <w:spacing w:after="0" w:line="240" w:lineRule="auto"/>
        <w:ind w:firstLine="567"/>
        <w:jc w:val="both"/>
        <w:rPr>
          <w:rFonts w:ascii="Times New Roman" w:hAnsi="Times New Roman" w:cs="Times New Roman"/>
          <w:color w:val="000000" w:themeColor="text1"/>
          <w:sz w:val="24"/>
          <w:szCs w:val="24"/>
        </w:rPr>
      </w:pPr>
    </w:p>
    <w:p w:rsidR="00D03683" w:rsidRDefault="00216947" w:rsidP="00F07391">
      <w:pPr>
        <w:tabs>
          <w:tab w:val="left" w:pos="567"/>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pergunta subsequente abordava a questão das práticas de </w:t>
      </w:r>
      <w:r w:rsidR="00403CA0">
        <w:rPr>
          <w:rFonts w:ascii="Times New Roman" w:hAnsi="Times New Roman" w:cs="Times New Roman"/>
          <w:i/>
          <w:color w:val="000000" w:themeColor="text1"/>
          <w:sz w:val="24"/>
          <w:szCs w:val="24"/>
        </w:rPr>
        <w:t>marketing</w:t>
      </w:r>
      <w:r>
        <w:rPr>
          <w:rFonts w:ascii="Times New Roman" w:hAnsi="Times New Roman" w:cs="Times New Roman"/>
          <w:color w:val="000000" w:themeColor="text1"/>
          <w:sz w:val="24"/>
          <w:szCs w:val="24"/>
        </w:rPr>
        <w:t xml:space="preserve"> utilizadas pela empresa e se as mesmas eram inovadoras. Na concepção da proprietária, “</w:t>
      </w:r>
      <w:r w:rsidRPr="00E160BB">
        <w:rPr>
          <w:rFonts w:ascii="Times New Roman" w:hAnsi="Times New Roman" w:cs="Times New Roman"/>
          <w:sz w:val="24"/>
          <w:szCs w:val="24"/>
        </w:rPr>
        <w:t xml:space="preserve">considero que uma das coisas mais inovadoras que a QI tem de estratégia de </w:t>
      </w:r>
      <w:r w:rsidR="00403CA0">
        <w:rPr>
          <w:rFonts w:ascii="Times New Roman" w:hAnsi="Times New Roman" w:cs="Times New Roman"/>
          <w:i/>
          <w:sz w:val="24"/>
          <w:szCs w:val="24"/>
        </w:rPr>
        <w:t>marketing</w:t>
      </w:r>
      <w:r w:rsidRPr="00E160BB">
        <w:rPr>
          <w:rFonts w:ascii="Times New Roman" w:hAnsi="Times New Roman" w:cs="Times New Roman"/>
          <w:sz w:val="24"/>
          <w:szCs w:val="24"/>
        </w:rPr>
        <w:t xml:space="preserve"> é justamente a preocupação e não apenas aparecer p</w:t>
      </w:r>
      <w:r>
        <w:rPr>
          <w:rFonts w:ascii="Times New Roman" w:hAnsi="Times New Roman" w:cs="Times New Roman"/>
          <w:sz w:val="24"/>
          <w:szCs w:val="24"/>
        </w:rPr>
        <w:t>ara o</w:t>
      </w:r>
      <w:r w:rsidRPr="00E160BB">
        <w:rPr>
          <w:rFonts w:ascii="Times New Roman" w:hAnsi="Times New Roman" w:cs="Times New Roman"/>
          <w:sz w:val="24"/>
          <w:szCs w:val="24"/>
        </w:rPr>
        <w:t xml:space="preserve"> cliente</w:t>
      </w:r>
      <w:r>
        <w:rPr>
          <w:rFonts w:ascii="Times New Roman" w:hAnsi="Times New Roman" w:cs="Times New Roman"/>
          <w:sz w:val="24"/>
          <w:szCs w:val="24"/>
        </w:rPr>
        <w:t>,</w:t>
      </w:r>
      <w:r w:rsidRPr="00E160BB">
        <w:rPr>
          <w:rFonts w:ascii="Times New Roman" w:hAnsi="Times New Roman" w:cs="Times New Roman"/>
          <w:sz w:val="24"/>
          <w:szCs w:val="24"/>
        </w:rPr>
        <w:t xml:space="preserve"> mas sim cumprir</w:t>
      </w:r>
      <w:r>
        <w:rPr>
          <w:rFonts w:ascii="Times New Roman" w:hAnsi="Times New Roman" w:cs="Times New Roman"/>
          <w:sz w:val="24"/>
          <w:szCs w:val="24"/>
        </w:rPr>
        <w:t>,</w:t>
      </w:r>
      <w:r w:rsidRPr="00E160BB">
        <w:rPr>
          <w:rFonts w:ascii="Times New Roman" w:hAnsi="Times New Roman" w:cs="Times New Roman"/>
          <w:sz w:val="24"/>
          <w:szCs w:val="24"/>
        </w:rPr>
        <w:t xml:space="preserve"> ou seja</w:t>
      </w:r>
      <w:r>
        <w:rPr>
          <w:rFonts w:ascii="Times New Roman" w:hAnsi="Times New Roman" w:cs="Times New Roman"/>
          <w:sz w:val="24"/>
          <w:szCs w:val="24"/>
        </w:rPr>
        <w:t>,</w:t>
      </w:r>
      <w:r w:rsidRPr="00E160BB">
        <w:rPr>
          <w:rFonts w:ascii="Times New Roman" w:hAnsi="Times New Roman" w:cs="Times New Roman"/>
          <w:sz w:val="24"/>
          <w:szCs w:val="24"/>
        </w:rPr>
        <w:t xml:space="preserve"> se preocupar realmente como o aprendizado deste aluno</w:t>
      </w:r>
      <w:r>
        <w:rPr>
          <w:rFonts w:ascii="Times New Roman" w:hAnsi="Times New Roman" w:cs="Times New Roman"/>
          <w:sz w:val="24"/>
          <w:szCs w:val="24"/>
        </w:rPr>
        <w:t>”</w:t>
      </w:r>
      <w:r w:rsidRPr="00E160BB">
        <w:rPr>
          <w:rFonts w:ascii="Times New Roman" w:hAnsi="Times New Roman" w:cs="Times New Roman"/>
          <w:sz w:val="24"/>
          <w:szCs w:val="24"/>
        </w:rPr>
        <w:t>.</w:t>
      </w:r>
      <w:r>
        <w:rPr>
          <w:rFonts w:ascii="Times New Roman" w:hAnsi="Times New Roman" w:cs="Times New Roman"/>
          <w:sz w:val="24"/>
          <w:szCs w:val="24"/>
        </w:rPr>
        <w:t xml:space="preserve"> Já a diretora comercial considera “</w:t>
      </w:r>
      <w:r>
        <w:rPr>
          <w:rFonts w:ascii="Times New Roman" w:hAnsi="Times New Roman" w:cs="Times New Roman"/>
          <w:color w:val="000000" w:themeColor="text1"/>
          <w:sz w:val="24"/>
          <w:szCs w:val="24"/>
        </w:rPr>
        <w:t>a parte do teleagendamento, ela é inovadora, porque nenhuma instituição de ensino hoje tem essa prática”. Ela cita também como prática inovadora a utilização das redes sociais para a promoção da empresa.</w:t>
      </w:r>
      <w:r w:rsidR="00B043FF">
        <w:rPr>
          <w:rFonts w:ascii="Times New Roman" w:hAnsi="Times New Roman" w:cs="Times New Roman"/>
          <w:color w:val="000000" w:themeColor="text1"/>
          <w:sz w:val="24"/>
          <w:szCs w:val="24"/>
        </w:rPr>
        <w:t xml:space="preserve"> A gerente do </w:t>
      </w:r>
      <w:proofErr w:type="spellStart"/>
      <w:r w:rsidR="00B043FF" w:rsidRPr="00D03683">
        <w:rPr>
          <w:rFonts w:ascii="Times New Roman" w:hAnsi="Times New Roman" w:cs="Times New Roman"/>
          <w:i/>
          <w:color w:val="000000" w:themeColor="text1"/>
          <w:sz w:val="24"/>
          <w:szCs w:val="24"/>
        </w:rPr>
        <w:t>Call</w:t>
      </w:r>
      <w:proofErr w:type="spellEnd"/>
      <w:r w:rsidR="00B043FF" w:rsidRPr="00D03683">
        <w:rPr>
          <w:rFonts w:ascii="Times New Roman" w:hAnsi="Times New Roman" w:cs="Times New Roman"/>
          <w:i/>
          <w:color w:val="000000" w:themeColor="text1"/>
          <w:sz w:val="24"/>
          <w:szCs w:val="24"/>
        </w:rPr>
        <w:t xml:space="preserve"> Center</w:t>
      </w:r>
      <w:r w:rsidR="003244B3">
        <w:rPr>
          <w:rFonts w:ascii="Times New Roman" w:hAnsi="Times New Roman" w:cs="Times New Roman"/>
          <w:color w:val="000000" w:themeColor="text1"/>
          <w:sz w:val="24"/>
          <w:szCs w:val="24"/>
        </w:rPr>
        <w:t xml:space="preserve"> </w:t>
      </w:r>
      <w:r w:rsidR="00B043FF">
        <w:rPr>
          <w:rFonts w:ascii="Times New Roman" w:hAnsi="Times New Roman" w:cs="Times New Roman"/>
          <w:color w:val="000000" w:themeColor="text1"/>
          <w:sz w:val="24"/>
          <w:szCs w:val="24"/>
        </w:rPr>
        <w:t>salienta a questão da expansão da rede e abertura de novas filiais. A</w:t>
      </w:r>
      <w:r w:rsidR="003244B3">
        <w:rPr>
          <w:rFonts w:ascii="Times New Roman" w:hAnsi="Times New Roman" w:cs="Times New Roman"/>
          <w:color w:val="000000" w:themeColor="text1"/>
          <w:sz w:val="24"/>
          <w:szCs w:val="24"/>
        </w:rPr>
        <w:t xml:space="preserve"> gerente comercial da Filial 03</w:t>
      </w:r>
      <w:r w:rsidR="00B043FF">
        <w:rPr>
          <w:rFonts w:ascii="Times New Roman" w:hAnsi="Times New Roman" w:cs="Times New Roman"/>
          <w:color w:val="000000" w:themeColor="text1"/>
          <w:sz w:val="24"/>
          <w:szCs w:val="24"/>
        </w:rPr>
        <w:t xml:space="preserve"> </w:t>
      </w:r>
      <w:r w:rsidR="00D03683">
        <w:rPr>
          <w:rFonts w:ascii="Times New Roman" w:hAnsi="Times New Roman" w:cs="Times New Roman"/>
          <w:color w:val="000000" w:themeColor="text1"/>
          <w:sz w:val="24"/>
          <w:szCs w:val="24"/>
        </w:rPr>
        <w:t>relata que “</w:t>
      </w:r>
      <w:r w:rsidR="00B043FF">
        <w:rPr>
          <w:rFonts w:ascii="Times New Roman" w:hAnsi="Times New Roman" w:cs="Times New Roman"/>
          <w:color w:val="000000" w:themeColor="text1"/>
          <w:sz w:val="24"/>
          <w:szCs w:val="24"/>
        </w:rPr>
        <w:t xml:space="preserve">o projeto que foi criado na QI </w:t>
      </w:r>
      <w:proofErr w:type="gramStart"/>
      <w:r w:rsidR="00B043FF">
        <w:rPr>
          <w:rFonts w:ascii="Times New Roman" w:hAnsi="Times New Roman" w:cs="Times New Roman"/>
          <w:color w:val="000000" w:themeColor="text1"/>
          <w:sz w:val="24"/>
          <w:szCs w:val="24"/>
        </w:rPr>
        <w:t>há 10 anos atrás</w:t>
      </w:r>
      <w:proofErr w:type="gramEnd"/>
      <w:r w:rsidR="00B043FF">
        <w:rPr>
          <w:rFonts w:ascii="Times New Roman" w:hAnsi="Times New Roman" w:cs="Times New Roman"/>
          <w:color w:val="000000" w:themeColor="text1"/>
          <w:sz w:val="24"/>
          <w:szCs w:val="24"/>
        </w:rPr>
        <w:t xml:space="preserve">, eu considero uma estratégia de </w:t>
      </w:r>
      <w:r w:rsidR="00403CA0">
        <w:rPr>
          <w:rFonts w:ascii="Times New Roman" w:hAnsi="Times New Roman" w:cs="Times New Roman"/>
          <w:i/>
          <w:color w:val="000000" w:themeColor="text1"/>
          <w:sz w:val="24"/>
          <w:szCs w:val="24"/>
        </w:rPr>
        <w:t>marketing</w:t>
      </w:r>
      <w:r w:rsidR="00B043FF">
        <w:rPr>
          <w:rFonts w:ascii="Times New Roman" w:hAnsi="Times New Roman" w:cs="Times New Roman"/>
          <w:color w:val="000000" w:themeColor="text1"/>
          <w:sz w:val="24"/>
          <w:szCs w:val="24"/>
        </w:rPr>
        <w:t xml:space="preserve"> que foi uma inovação na QI</w:t>
      </w:r>
      <w:r w:rsidR="00361CDA">
        <w:rPr>
          <w:rFonts w:ascii="Times New Roman" w:hAnsi="Times New Roman" w:cs="Times New Roman"/>
          <w:color w:val="000000" w:themeColor="text1"/>
          <w:sz w:val="24"/>
          <w:szCs w:val="24"/>
        </w:rPr>
        <w:t xml:space="preserve"> </w:t>
      </w:r>
      <w:r w:rsidR="0064687D" w:rsidRPr="0064687D">
        <w:rPr>
          <w:rFonts w:ascii="Times New Roman" w:hAnsi="Times New Roman" w:cs="Times New Roman"/>
          <w:color w:val="000000" w:themeColor="text1"/>
          <w:sz w:val="24"/>
          <w:szCs w:val="24"/>
        </w:rPr>
        <w:t>(na época)</w:t>
      </w:r>
      <w:r w:rsidR="00B043FF">
        <w:rPr>
          <w:rFonts w:ascii="Times New Roman" w:hAnsi="Times New Roman" w:cs="Times New Roman"/>
          <w:color w:val="000000" w:themeColor="text1"/>
          <w:sz w:val="24"/>
          <w:szCs w:val="24"/>
        </w:rPr>
        <w:t>, que mudou o destino da empresa</w:t>
      </w:r>
      <w:r w:rsidR="00D03683">
        <w:rPr>
          <w:rFonts w:ascii="Times New Roman" w:hAnsi="Times New Roman" w:cs="Times New Roman"/>
          <w:color w:val="000000" w:themeColor="text1"/>
          <w:sz w:val="24"/>
          <w:szCs w:val="24"/>
        </w:rPr>
        <w:t>” e o mesmo, após adaptações continua a ser utilizado por toda a organização, com ênfase nas filiais novas.</w:t>
      </w:r>
    </w:p>
    <w:p w:rsidR="00D03683" w:rsidRDefault="00D03683" w:rsidP="00F07391">
      <w:pPr>
        <w:tabs>
          <w:tab w:val="left" w:pos="567"/>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Observa-se que as opiniões divergem neste aspecto sobre as práticas de </w:t>
      </w:r>
      <w:r w:rsidR="00403CA0">
        <w:rPr>
          <w:rFonts w:ascii="Times New Roman" w:hAnsi="Times New Roman" w:cs="Times New Roman"/>
          <w:i/>
          <w:color w:val="000000" w:themeColor="text1"/>
          <w:sz w:val="24"/>
          <w:szCs w:val="24"/>
        </w:rPr>
        <w:t>marketing</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adotadas pela organização, e principalmente no que foi ou continua sendo inovador. </w:t>
      </w:r>
    </w:p>
    <w:p w:rsidR="00EF48FB" w:rsidRDefault="00D03683" w:rsidP="00F0739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Quando questionadas sobre o motivo pelo qual a empresa optou </w:t>
      </w:r>
      <w:r w:rsidR="00EF48FB">
        <w:rPr>
          <w:rFonts w:ascii="Times New Roman" w:hAnsi="Times New Roman" w:cs="Times New Roman"/>
          <w:color w:val="000000" w:themeColor="text1"/>
          <w:sz w:val="24"/>
          <w:szCs w:val="24"/>
        </w:rPr>
        <w:t>pela</w:t>
      </w:r>
      <w:r>
        <w:rPr>
          <w:rFonts w:ascii="Times New Roman" w:hAnsi="Times New Roman" w:cs="Times New Roman"/>
          <w:color w:val="000000" w:themeColor="text1"/>
          <w:sz w:val="24"/>
          <w:szCs w:val="24"/>
        </w:rPr>
        <w:t xml:space="preserve"> utilização de um </w:t>
      </w:r>
      <w:proofErr w:type="spellStart"/>
      <w:r w:rsidRPr="00D03683">
        <w:rPr>
          <w:rFonts w:ascii="Times New Roman" w:hAnsi="Times New Roman" w:cs="Times New Roman"/>
          <w:i/>
          <w:color w:val="000000" w:themeColor="text1"/>
          <w:sz w:val="24"/>
          <w:szCs w:val="24"/>
        </w:rPr>
        <w:t>Call</w:t>
      </w:r>
      <w:proofErr w:type="spellEnd"/>
      <w:r w:rsidRPr="00D03683">
        <w:rPr>
          <w:rFonts w:ascii="Times New Roman" w:hAnsi="Times New Roman" w:cs="Times New Roman"/>
          <w:i/>
          <w:color w:val="000000" w:themeColor="text1"/>
          <w:sz w:val="24"/>
          <w:szCs w:val="24"/>
        </w:rPr>
        <w:t xml:space="preserve"> Center</w:t>
      </w:r>
      <w:r>
        <w:rPr>
          <w:rFonts w:ascii="Times New Roman" w:hAnsi="Times New Roman" w:cs="Times New Roman"/>
          <w:color w:val="000000" w:themeColor="text1"/>
          <w:sz w:val="24"/>
          <w:szCs w:val="24"/>
        </w:rPr>
        <w:t xml:space="preserve"> e não outros canais para a promoção dos serviços da QI, a proprietária frisou que como a instituição possui seu público alvo</w:t>
      </w:r>
      <w:r w:rsidR="00EF48FB">
        <w:rPr>
          <w:rFonts w:ascii="Times New Roman" w:hAnsi="Times New Roman" w:cs="Times New Roman"/>
          <w:color w:val="000000" w:themeColor="text1"/>
          <w:sz w:val="24"/>
          <w:szCs w:val="24"/>
        </w:rPr>
        <w:t xml:space="preserve"> na classe C e D, esse tipo de práti</w:t>
      </w:r>
      <w:r w:rsidR="00361CDA">
        <w:rPr>
          <w:rFonts w:ascii="Times New Roman" w:hAnsi="Times New Roman" w:cs="Times New Roman"/>
          <w:color w:val="000000" w:themeColor="text1"/>
          <w:sz w:val="24"/>
          <w:szCs w:val="24"/>
        </w:rPr>
        <w:t xml:space="preserve">ca proporciona bons resultados </w:t>
      </w:r>
      <w:r w:rsidR="00EF48FB">
        <w:rPr>
          <w:rFonts w:ascii="Times New Roman" w:hAnsi="Times New Roman" w:cs="Times New Roman"/>
          <w:color w:val="000000" w:themeColor="text1"/>
          <w:sz w:val="24"/>
          <w:szCs w:val="24"/>
        </w:rPr>
        <w:t xml:space="preserve">para uma grande quantidade de pessoas e a um custo baixo. </w:t>
      </w:r>
    </w:p>
    <w:p w:rsidR="00897829" w:rsidRDefault="00DD6B6B" w:rsidP="00C26EB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Assim, o</w:t>
      </w:r>
      <w:r w:rsidRPr="00C71C72">
        <w:rPr>
          <w:rFonts w:ascii="Times New Roman" w:hAnsi="Times New Roman" w:cs="Times New Roman"/>
          <w:color w:val="000000" w:themeColor="text1"/>
          <w:sz w:val="24"/>
          <w:szCs w:val="24"/>
        </w:rPr>
        <w:t xml:space="preserve"> mix de </w:t>
      </w:r>
      <w:r>
        <w:rPr>
          <w:rFonts w:ascii="Times New Roman" w:hAnsi="Times New Roman" w:cs="Times New Roman"/>
          <w:i/>
          <w:color w:val="000000" w:themeColor="text1"/>
          <w:sz w:val="24"/>
          <w:szCs w:val="24"/>
        </w:rPr>
        <w:t>marketing</w:t>
      </w:r>
      <w:r w:rsidRPr="00C71C72">
        <w:rPr>
          <w:rFonts w:ascii="Times New Roman" w:hAnsi="Times New Roman" w:cs="Times New Roman"/>
          <w:color w:val="000000" w:themeColor="text1"/>
          <w:sz w:val="24"/>
          <w:szCs w:val="24"/>
        </w:rPr>
        <w:t xml:space="preserve"> não é estruturado na organização, mas por observação nota-se que o</w:t>
      </w:r>
      <w:r>
        <w:rPr>
          <w:rFonts w:ascii="Times New Roman" w:hAnsi="Times New Roman" w:cs="Times New Roman"/>
          <w:color w:val="000000" w:themeColor="text1"/>
          <w:sz w:val="24"/>
          <w:szCs w:val="24"/>
        </w:rPr>
        <w:t>s</w:t>
      </w:r>
      <w:r w:rsidRPr="00C71C72">
        <w:rPr>
          <w:rFonts w:ascii="Times New Roman" w:hAnsi="Times New Roman" w:cs="Times New Roman"/>
          <w:color w:val="000000" w:themeColor="text1"/>
          <w:sz w:val="24"/>
          <w:szCs w:val="24"/>
        </w:rPr>
        <w:t xml:space="preserve"> produto</w:t>
      </w:r>
      <w:r>
        <w:rPr>
          <w:rFonts w:ascii="Times New Roman" w:hAnsi="Times New Roman" w:cs="Times New Roman"/>
          <w:color w:val="000000" w:themeColor="text1"/>
          <w:sz w:val="24"/>
          <w:szCs w:val="24"/>
        </w:rPr>
        <w:t>s</w:t>
      </w:r>
      <w:r w:rsidRPr="00C71C72">
        <w:rPr>
          <w:rFonts w:ascii="Times New Roman" w:hAnsi="Times New Roman" w:cs="Times New Roman"/>
          <w:color w:val="000000" w:themeColor="text1"/>
          <w:sz w:val="24"/>
          <w:szCs w:val="24"/>
        </w:rPr>
        <w:t xml:space="preserve"> são os cursos oferecidos, o preço é definido c</w:t>
      </w:r>
      <w:r>
        <w:rPr>
          <w:rFonts w:ascii="Times New Roman" w:hAnsi="Times New Roman" w:cs="Times New Roman"/>
          <w:color w:val="000000" w:themeColor="text1"/>
          <w:sz w:val="24"/>
          <w:szCs w:val="24"/>
        </w:rPr>
        <w:t>omo acessível ao público alvo (</w:t>
      </w:r>
      <w:r w:rsidRPr="00C71C72">
        <w:rPr>
          <w:rFonts w:ascii="Times New Roman" w:hAnsi="Times New Roman" w:cs="Times New Roman"/>
          <w:color w:val="000000" w:themeColor="text1"/>
          <w:sz w:val="24"/>
          <w:szCs w:val="24"/>
        </w:rPr>
        <w:t>C e D), como praça</w:t>
      </w:r>
      <w:r>
        <w:rPr>
          <w:rFonts w:ascii="Times New Roman" w:hAnsi="Times New Roman" w:cs="Times New Roman"/>
          <w:color w:val="000000" w:themeColor="text1"/>
          <w:sz w:val="24"/>
          <w:szCs w:val="24"/>
        </w:rPr>
        <w:t>, visa</w:t>
      </w:r>
      <w:r w:rsidRPr="00C71C72">
        <w:rPr>
          <w:rFonts w:ascii="Times New Roman" w:hAnsi="Times New Roman" w:cs="Times New Roman"/>
          <w:color w:val="000000" w:themeColor="text1"/>
          <w:sz w:val="24"/>
          <w:szCs w:val="24"/>
        </w:rPr>
        <w:t xml:space="preserve"> estabelecer-se em posição central na</w:t>
      </w:r>
      <w:r>
        <w:rPr>
          <w:rFonts w:ascii="Times New Roman" w:hAnsi="Times New Roman" w:cs="Times New Roman"/>
          <w:color w:val="000000" w:themeColor="text1"/>
          <w:sz w:val="24"/>
          <w:szCs w:val="24"/>
        </w:rPr>
        <w:t>s</w:t>
      </w:r>
      <w:r w:rsidRPr="00C71C72">
        <w:rPr>
          <w:rFonts w:ascii="Times New Roman" w:hAnsi="Times New Roman" w:cs="Times New Roman"/>
          <w:color w:val="000000" w:themeColor="text1"/>
          <w:sz w:val="24"/>
          <w:szCs w:val="24"/>
        </w:rPr>
        <w:t xml:space="preserve"> cidade</w:t>
      </w:r>
      <w:r>
        <w:rPr>
          <w:rFonts w:ascii="Times New Roman" w:hAnsi="Times New Roman" w:cs="Times New Roman"/>
          <w:color w:val="000000" w:themeColor="text1"/>
          <w:sz w:val="24"/>
          <w:szCs w:val="24"/>
        </w:rPr>
        <w:t>s definidas por estudo de mercado</w:t>
      </w:r>
      <w:r w:rsidRPr="00C71C72">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 xml:space="preserve"> a</w:t>
      </w:r>
      <w:r w:rsidRPr="00C71C72">
        <w:rPr>
          <w:rFonts w:ascii="Times New Roman" w:hAnsi="Times New Roman" w:cs="Times New Roman"/>
          <w:color w:val="000000" w:themeColor="text1"/>
          <w:sz w:val="24"/>
          <w:szCs w:val="24"/>
        </w:rPr>
        <w:t xml:space="preserve"> prom</w:t>
      </w:r>
      <w:r>
        <w:rPr>
          <w:rFonts w:ascii="Times New Roman" w:hAnsi="Times New Roman" w:cs="Times New Roman"/>
          <w:color w:val="000000" w:themeColor="text1"/>
          <w:sz w:val="24"/>
          <w:szCs w:val="24"/>
        </w:rPr>
        <w:t xml:space="preserve">oção se dá principalmente pela prática do </w:t>
      </w:r>
      <w:proofErr w:type="spellStart"/>
      <w:r w:rsidRPr="00C71C72">
        <w:rPr>
          <w:rFonts w:ascii="Times New Roman" w:hAnsi="Times New Roman" w:cs="Times New Roman"/>
          <w:i/>
          <w:color w:val="000000" w:themeColor="text1"/>
          <w:sz w:val="24"/>
          <w:szCs w:val="24"/>
        </w:rPr>
        <w:t>Call</w:t>
      </w:r>
      <w:proofErr w:type="spellEnd"/>
      <w:r w:rsidRPr="00C71C72">
        <w:rPr>
          <w:rFonts w:ascii="Times New Roman" w:hAnsi="Times New Roman" w:cs="Times New Roman"/>
          <w:i/>
          <w:color w:val="000000" w:themeColor="text1"/>
          <w:sz w:val="24"/>
          <w:szCs w:val="24"/>
        </w:rPr>
        <w:t xml:space="preserve"> Center</w:t>
      </w:r>
      <w:r w:rsidRPr="00C71C72">
        <w:rPr>
          <w:rFonts w:ascii="Times New Roman" w:hAnsi="Times New Roman" w:cs="Times New Roman"/>
          <w:color w:val="000000" w:themeColor="text1"/>
          <w:sz w:val="24"/>
          <w:szCs w:val="24"/>
        </w:rPr>
        <w:t>.</w:t>
      </w:r>
    </w:p>
    <w:p w:rsidR="00C26EB0" w:rsidRDefault="00C26EB0" w:rsidP="00C26EB0">
      <w:pPr>
        <w:spacing w:after="0" w:line="240" w:lineRule="auto"/>
        <w:ind w:firstLine="567"/>
        <w:jc w:val="both"/>
        <w:rPr>
          <w:rFonts w:ascii="Times New Roman" w:hAnsi="Times New Roman" w:cs="Times New Roman"/>
          <w:color w:val="000000" w:themeColor="text1"/>
          <w:sz w:val="24"/>
          <w:szCs w:val="24"/>
        </w:rPr>
      </w:pPr>
    </w:p>
    <w:p w:rsidR="00897829" w:rsidRDefault="00EF48FB" w:rsidP="00C26EB0">
      <w:pPr>
        <w:spacing w:after="0" w:line="240" w:lineRule="auto"/>
        <w:ind w:left="2268"/>
        <w:jc w:val="both"/>
        <w:rPr>
          <w:rFonts w:ascii="Times New Roman" w:hAnsi="Times New Roman" w:cs="Times New Roman"/>
          <w:sz w:val="20"/>
          <w:szCs w:val="20"/>
        </w:rPr>
      </w:pPr>
      <w:r w:rsidRPr="00506120">
        <w:rPr>
          <w:rFonts w:ascii="Times New Roman" w:hAnsi="Times New Roman" w:cs="Times New Roman"/>
          <w:sz w:val="20"/>
          <w:szCs w:val="20"/>
        </w:rPr>
        <w:t>N</w:t>
      </w:r>
      <w:r w:rsidR="00D03683" w:rsidRPr="00506120">
        <w:rPr>
          <w:rFonts w:ascii="Times New Roman" w:hAnsi="Times New Roman" w:cs="Times New Roman"/>
          <w:sz w:val="20"/>
          <w:szCs w:val="20"/>
        </w:rPr>
        <w:t xml:space="preserve">ossos cursos são curtos, </w:t>
      </w:r>
      <w:proofErr w:type="gramStart"/>
      <w:r w:rsidRPr="00506120">
        <w:rPr>
          <w:rFonts w:ascii="Times New Roman" w:hAnsi="Times New Roman" w:cs="Times New Roman"/>
          <w:sz w:val="20"/>
          <w:szCs w:val="20"/>
        </w:rPr>
        <w:t>2</w:t>
      </w:r>
      <w:proofErr w:type="gramEnd"/>
      <w:r w:rsidR="00D03683" w:rsidRPr="00506120">
        <w:rPr>
          <w:rFonts w:ascii="Times New Roman" w:hAnsi="Times New Roman" w:cs="Times New Roman"/>
          <w:sz w:val="20"/>
          <w:szCs w:val="20"/>
        </w:rPr>
        <w:t xml:space="preserve"> anos </w:t>
      </w:r>
      <w:r w:rsidRPr="00506120">
        <w:rPr>
          <w:rFonts w:ascii="Times New Roman" w:hAnsi="Times New Roman" w:cs="Times New Roman"/>
          <w:sz w:val="20"/>
          <w:szCs w:val="20"/>
        </w:rPr>
        <w:t xml:space="preserve">e meio </w:t>
      </w:r>
      <w:r w:rsidR="00D03683" w:rsidRPr="00506120">
        <w:rPr>
          <w:rFonts w:ascii="Times New Roman" w:hAnsi="Times New Roman" w:cs="Times New Roman"/>
          <w:sz w:val="20"/>
          <w:szCs w:val="20"/>
        </w:rPr>
        <w:t xml:space="preserve">a faculdade, </w:t>
      </w:r>
      <w:r w:rsidRPr="00506120">
        <w:rPr>
          <w:rFonts w:ascii="Times New Roman" w:hAnsi="Times New Roman" w:cs="Times New Roman"/>
          <w:sz w:val="20"/>
          <w:szCs w:val="20"/>
        </w:rPr>
        <w:t xml:space="preserve">e </w:t>
      </w:r>
      <w:r w:rsidR="00D03683" w:rsidRPr="00506120">
        <w:rPr>
          <w:rFonts w:ascii="Times New Roman" w:hAnsi="Times New Roman" w:cs="Times New Roman"/>
          <w:sz w:val="20"/>
          <w:szCs w:val="20"/>
        </w:rPr>
        <w:t xml:space="preserve">os cursos técnicos que são </w:t>
      </w:r>
      <w:r w:rsidRPr="00506120">
        <w:rPr>
          <w:rFonts w:ascii="Times New Roman" w:hAnsi="Times New Roman" w:cs="Times New Roman"/>
          <w:sz w:val="20"/>
          <w:szCs w:val="20"/>
        </w:rPr>
        <w:t xml:space="preserve">(o </w:t>
      </w:r>
      <w:r w:rsidR="00D03683" w:rsidRPr="00506120">
        <w:rPr>
          <w:rFonts w:ascii="Times New Roman" w:hAnsi="Times New Roman" w:cs="Times New Roman"/>
          <w:sz w:val="20"/>
          <w:szCs w:val="20"/>
        </w:rPr>
        <w:t>maior</w:t>
      </w:r>
      <w:r w:rsidRPr="00506120">
        <w:rPr>
          <w:rFonts w:ascii="Times New Roman" w:hAnsi="Times New Roman" w:cs="Times New Roman"/>
          <w:sz w:val="20"/>
          <w:szCs w:val="20"/>
        </w:rPr>
        <w:t xml:space="preserve">) 1 </w:t>
      </w:r>
      <w:r w:rsidR="00D03683" w:rsidRPr="00506120">
        <w:rPr>
          <w:rFonts w:ascii="Times New Roman" w:hAnsi="Times New Roman" w:cs="Times New Roman"/>
          <w:sz w:val="20"/>
          <w:szCs w:val="20"/>
        </w:rPr>
        <w:t>ano</w:t>
      </w:r>
      <w:r w:rsidRPr="00506120">
        <w:rPr>
          <w:rFonts w:ascii="Times New Roman" w:hAnsi="Times New Roman" w:cs="Times New Roman"/>
          <w:sz w:val="20"/>
          <w:szCs w:val="20"/>
        </w:rPr>
        <w:t xml:space="preserve"> e meio. Então </w:t>
      </w:r>
      <w:r w:rsidR="00506120">
        <w:rPr>
          <w:rFonts w:ascii="Times New Roman" w:hAnsi="Times New Roman" w:cs="Times New Roman"/>
          <w:sz w:val="20"/>
          <w:szCs w:val="20"/>
        </w:rPr>
        <w:t>você tem que trabalhar com volume e</w:t>
      </w:r>
      <w:r w:rsidR="00D03683" w:rsidRPr="00506120">
        <w:rPr>
          <w:rFonts w:ascii="Times New Roman" w:hAnsi="Times New Roman" w:cs="Times New Roman"/>
          <w:sz w:val="20"/>
          <w:szCs w:val="20"/>
        </w:rPr>
        <w:t xml:space="preserve"> para trabalhar com volume de pessoas, de clientes potenciais, você tem que ter várias </w:t>
      </w:r>
      <w:r w:rsidRPr="00506120">
        <w:rPr>
          <w:rFonts w:ascii="Times New Roman" w:hAnsi="Times New Roman" w:cs="Times New Roman"/>
          <w:sz w:val="20"/>
          <w:szCs w:val="20"/>
        </w:rPr>
        <w:t xml:space="preserve">formas de atender a estas pessoas. </w:t>
      </w:r>
      <w:r w:rsidR="00D03683" w:rsidRPr="00506120">
        <w:rPr>
          <w:rFonts w:ascii="Times New Roman" w:hAnsi="Times New Roman" w:cs="Times New Roman"/>
          <w:sz w:val="20"/>
          <w:szCs w:val="20"/>
        </w:rPr>
        <w:t xml:space="preserve">Aquela posição de que o cliente </w:t>
      </w:r>
      <w:r w:rsidR="00506120">
        <w:rPr>
          <w:rFonts w:ascii="Times New Roman" w:hAnsi="Times New Roman" w:cs="Times New Roman"/>
          <w:sz w:val="20"/>
          <w:szCs w:val="20"/>
        </w:rPr>
        <w:t>buscava o serviço</w:t>
      </w:r>
      <w:r w:rsidR="00D03683" w:rsidRPr="00506120">
        <w:rPr>
          <w:rFonts w:ascii="Times New Roman" w:hAnsi="Times New Roman" w:cs="Times New Roman"/>
          <w:sz w:val="20"/>
          <w:szCs w:val="20"/>
        </w:rPr>
        <w:t xml:space="preserve"> é uma coisa do passado, então é obrigação da insti</w:t>
      </w:r>
      <w:r w:rsidRPr="00506120">
        <w:rPr>
          <w:rFonts w:ascii="Times New Roman" w:hAnsi="Times New Roman" w:cs="Times New Roman"/>
          <w:sz w:val="20"/>
          <w:szCs w:val="20"/>
        </w:rPr>
        <w:t xml:space="preserve">tuição ou de qualquer empresa </w:t>
      </w:r>
      <w:r w:rsidR="00D03683" w:rsidRPr="00506120">
        <w:rPr>
          <w:rFonts w:ascii="Times New Roman" w:hAnsi="Times New Roman" w:cs="Times New Roman"/>
          <w:sz w:val="20"/>
          <w:szCs w:val="20"/>
        </w:rPr>
        <w:t>ir até o seu cliente, ou seja, se colocar à disposição desse cliente. E para que a gente possa fazer isso d</w:t>
      </w:r>
      <w:r w:rsidRPr="00506120">
        <w:rPr>
          <w:rFonts w:ascii="Times New Roman" w:hAnsi="Times New Roman" w:cs="Times New Roman"/>
          <w:sz w:val="20"/>
          <w:szCs w:val="20"/>
        </w:rPr>
        <w:t>e</w:t>
      </w:r>
      <w:r w:rsidR="00D03683" w:rsidRPr="00506120">
        <w:rPr>
          <w:rFonts w:ascii="Times New Roman" w:hAnsi="Times New Roman" w:cs="Times New Roman"/>
          <w:sz w:val="20"/>
          <w:szCs w:val="20"/>
        </w:rPr>
        <w:t xml:space="preserve"> forma </w:t>
      </w:r>
      <w:r w:rsidRPr="00506120">
        <w:rPr>
          <w:rFonts w:ascii="Times New Roman" w:hAnsi="Times New Roman" w:cs="Times New Roman"/>
          <w:sz w:val="20"/>
          <w:szCs w:val="20"/>
        </w:rPr>
        <w:t>a</w:t>
      </w:r>
      <w:r w:rsidR="00D03683" w:rsidRPr="00506120">
        <w:rPr>
          <w:rFonts w:ascii="Times New Roman" w:hAnsi="Times New Roman" w:cs="Times New Roman"/>
          <w:sz w:val="20"/>
          <w:szCs w:val="20"/>
        </w:rPr>
        <w:t xml:space="preserve"> atingir </w:t>
      </w:r>
      <w:r w:rsidRPr="00506120">
        <w:rPr>
          <w:rFonts w:ascii="Times New Roman" w:hAnsi="Times New Roman" w:cs="Times New Roman"/>
          <w:sz w:val="20"/>
          <w:szCs w:val="20"/>
        </w:rPr>
        <w:t xml:space="preserve">a </w:t>
      </w:r>
      <w:r w:rsidR="00D03683" w:rsidRPr="00506120">
        <w:rPr>
          <w:rFonts w:ascii="Times New Roman" w:hAnsi="Times New Roman" w:cs="Times New Roman"/>
          <w:sz w:val="20"/>
          <w:szCs w:val="20"/>
        </w:rPr>
        <w:t>um maior público, de uma forma confortável</w:t>
      </w:r>
      <w:r w:rsidRPr="00506120">
        <w:rPr>
          <w:rFonts w:ascii="Times New Roman" w:hAnsi="Times New Roman" w:cs="Times New Roman"/>
          <w:sz w:val="20"/>
          <w:szCs w:val="20"/>
        </w:rPr>
        <w:t>,</w:t>
      </w:r>
      <w:r w:rsidR="00D03683" w:rsidRPr="00506120">
        <w:rPr>
          <w:rFonts w:ascii="Times New Roman" w:hAnsi="Times New Roman" w:cs="Times New Roman"/>
          <w:sz w:val="20"/>
          <w:szCs w:val="20"/>
        </w:rPr>
        <w:t xml:space="preserve"> </w:t>
      </w:r>
      <w:r w:rsidRPr="00506120">
        <w:rPr>
          <w:rFonts w:ascii="Times New Roman" w:hAnsi="Times New Roman" w:cs="Times New Roman"/>
          <w:sz w:val="20"/>
          <w:szCs w:val="20"/>
        </w:rPr>
        <w:t xml:space="preserve">a gente tem </w:t>
      </w:r>
      <w:proofErr w:type="spellStart"/>
      <w:r w:rsidRPr="00506120">
        <w:rPr>
          <w:rFonts w:ascii="Times New Roman" w:hAnsi="Times New Roman" w:cs="Times New Roman"/>
          <w:i/>
          <w:sz w:val="20"/>
          <w:szCs w:val="20"/>
        </w:rPr>
        <w:t>C</w:t>
      </w:r>
      <w:r w:rsidR="00D03683" w:rsidRPr="00506120">
        <w:rPr>
          <w:rFonts w:ascii="Times New Roman" w:hAnsi="Times New Roman" w:cs="Times New Roman"/>
          <w:i/>
          <w:sz w:val="20"/>
          <w:szCs w:val="20"/>
        </w:rPr>
        <w:t>all</w:t>
      </w:r>
      <w:proofErr w:type="spellEnd"/>
      <w:r w:rsidR="00D03683" w:rsidRPr="00506120">
        <w:rPr>
          <w:rFonts w:ascii="Times New Roman" w:hAnsi="Times New Roman" w:cs="Times New Roman"/>
          <w:i/>
          <w:sz w:val="20"/>
          <w:szCs w:val="20"/>
        </w:rPr>
        <w:t xml:space="preserve"> Center</w:t>
      </w:r>
      <w:r w:rsidR="00D03683" w:rsidRPr="00506120">
        <w:rPr>
          <w:rFonts w:ascii="Times New Roman" w:hAnsi="Times New Roman" w:cs="Times New Roman"/>
          <w:sz w:val="20"/>
          <w:szCs w:val="20"/>
        </w:rPr>
        <w:t xml:space="preserve">, </w:t>
      </w:r>
      <w:r w:rsidRPr="00506120">
        <w:rPr>
          <w:rFonts w:ascii="Times New Roman" w:hAnsi="Times New Roman" w:cs="Times New Roman"/>
          <w:sz w:val="20"/>
          <w:szCs w:val="20"/>
        </w:rPr>
        <w:t xml:space="preserve">além de 0800, </w:t>
      </w:r>
      <w:r w:rsidR="00D03683" w:rsidRPr="00506120">
        <w:rPr>
          <w:rFonts w:ascii="Times New Roman" w:hAnsi="Times New Roman" w:cs="Times New Roman"/>
          <w:sz w:val="20"/>
          <w:szCs w:val="20"/>
        </w:rPr>
        <w:t>chat, atendimento nas escolas com a equipe</w:t>
      </w:r>
      <w:r w:rsidRPr="00506120">
        <w:rPr>
          <w:rFonts w:ascii="Times New Roman" w:hAnsi="Times New Roman" w:cs="Times New Roman"/>
          <w:sz w:val="20"/>
          <w:szCs w:val="20"/>
        </w:rPr>
        <w:t xml:space="preserve"> e outras </w:t>
      </w:r>
      <w:r w:rsidRPr="00D579EE">
        <w:rPr>
          <w:rFonts w:ascii="Times New Roman" w:hAnsi="Times New Roman" w:cs="Times New Roman"/>
          <w:sz w:val="20"/>
          <w:szCs w:val="20"/>
        </w:rPr>
        <w:t>ferramentas (Proprietária da QI Escolas e Faculdades).</w:t>
      </w:r>
    </w:p>
    <w:p w:rsidR="00C26EB0" w:rsidRPr="00C26EB0" w:rsidRDefault="00C26EB0" w:rsidP="00C26EB0">
      <w:pPr>
        <w:spacing w:after="0" w:line="240" w:lineRule="auto"/>
        <w:ind w:left="2268"/>
        <w:jc w:val="both"/>
        <w:rPr>
          <w:rFonts w:ascii="Times New Roman" w:hAnsi="Times New Roman" w:cs="Times New Roman"/>
          <w:sz w:val="20"/>
          <w:szCs w:val="20"/>
        </w:rPr>
      </w:pPr>
    </w:p>
    <w:p w:rsidR="006050BA" w:rsidRDefault="00506120" w:rsidP="00F0739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diretora comercial</w:t>
      </w:r>
      <w:r w:rsidR="009A4EED">
        <w:rPr>
          <w:rFonts w:ascii="Times New Roman" w:hAnsi="Times New Roman" w:cs="Times New Roman"/>
          <w:color w:val="000000" w:themeColor="text1"/>
          <w:sz w:val="24"/>
          <w:szCs w:val="24"/>
        </w:rPr>
        <w:t xml:space="preserve"> afirma</w:t>
      </w:r>
      <w:r>
        <w:rPr>
          <w:rFonts w:ascii="Times New Roman" w:hAnsi="Times New Roman" w:cs="Times New Roman"/>
          <w:color w:val="000000" w:themeColor="text1"/>
          <w:sz w:val="24"/>
          <w:szCs w:val="24"/>
        </w:rPr>
        <w:t>,</w:t>
      </w:r>
      <w:r w:rsidR="009A4EED">
        <w:rPr>
          <w:rFonts w:ascii="Times New Roman" w:hAnsi="Times New Roman" w:cs="Times New Roman"/>
          <w:color w:val="000000" w:themeColor="text1"/>
          <w:sz w:val="24"/>
          <w:szCs w:val="24"/>
        </w:rPr>
        <w:t xml:space="preserve"> que “e</w:t>
      </w:r>
      <w:r w:rsidR="00D03683">
        <w:rPr>
          <w:rFonts w:ascii="Times New Roman" w:hAnsi="Times New Roman" w:cs="Times New Roman"/>
          <w:color w:val="000000" w:themeColor="text1"/>
          <w:sz w:val="24"/>
          <w:szCs w:val="24"/>
        </w:rPr>
        <w:t xml:space="preserve">m função de ser um canal aberto e direto que tem um contato com o público, </w:t>
      </w:r>
      <w:r>
        <w:rPr>
          <w:rFonts w:ascii="Times New Roman" w:hAnsi="Times New Roman" w:cs="Times New Roman"/>
          <w:color w:val="000000" w:themeColor="text1"/>
          <w:sz w:val="24"/>
          <w:szCs w:val="24"/>
        </w:rPr>
        <w:t>você</w:t>
      </w:r>
      <w:r w:rsidR="00D03683">
        <w:rPr>
          <w:rFonts w:ascii="Times New Roman" w:hAnsi="Times New Roman" w:cs="Times New Roman"/>
          <w:color w:val="000000" w:themeColor="text1"/>
          <w:sz w:val="24"/>
          <w:szCs w:val="24"/>
        </w:rPr>
        <w:t xml:space="preserve"> tem como mensurar, tem como definir qual é o público alvo que </w:t>
      </w:r>
      <w:r>
        <w:rPr>
          <w:rFonts w:ascii="Times New Roman" w:hAnsi="Times New Roman" w:cs="Times New Roman"/>
          <w:color w:val="000000" w:themeColor="text1"/>
          <w:sz w:val="24"/>
          <w:szCs w:val="24"/>
        </w:rPr>
        <w:t>se</w:t>
      </w:r>
      <w:r w:rsidR="00D03683">
        <w:rPr>
          <w:rFonts w:ascii="Times New Roman" w:hAnsi="Times New Roman" w:cs="Times New Roman"/>
          <w:color w:val="000000" w:themeColor="text1"/>
          <w:sz w:val="24"/>
          <w:szCs w:val="24"/>
        </w:rPr>
        <w:t xml:space="preserve"> quer atingir, qual é a classe social, qual é a escolaridade, qual é o bairro </w:t>
      </w:r>
      <w:r w:rsidR="009A4EED">
        <w:rPr>
          <w:rFonts w:ascii="Times New Roman" w:hAnsi="Times New Roman" w:cs="Times New Roman"/>
          <w:color w:val="000000" w:themeColor="text1"/>
          <w:sz w:val="24"/>
          <w:szCs w:val="24"/>
        </w:rPr>
        <w:t xml:space="preserve">e </w:t>
      </w:r>
      <w:r w:rsidR="00D03683">
        <w:rPr>
          <w:rFonts w:ascii="Times New Roman" w:hAnsi="Times New Roman" w:cs="Times New Roman"/>
          <w:color w:val="000000" w:themeColor="text1"/>
          <w:sz w:val="24"/>
          <w:szCs w:val="24"/>
        </w:rPr>
        <w:t>a região</w:t>
      </w:r>
      <w:r w:rsidR="009A4EED">
        <w:rPr>
          <w:rFonts w:ascii="Times New Roman" w:hAnsi="Times New Roman" w:cs="Times New Roman"/>
          <w:color w:val="000000" w:themeColor="text1"/>
          <w:sz w:val="24"/>
          <w:szCs w:val="24"/>
        </w:rPr>
        <w:t xml:space="preserve">”. Ressalta ainda que através do </w:t>
      </w:r>
      <w:proofErr w:type="spellStart"/>
      <w:r w:rsidR="009A4EED" w:rsidRPr="009A4EED">
        <w:rPr>
          <w:rFonts w:ascii="Times New Roman" w:hAnsi="Times New Roman" w:cs="Times New Roman"/>
          <w:i/>
          <w:color w:val="000000" w:themeColor="text1"/>
          <w:sz w:val="24"/>
          <w:szCs w:val="24"/>
        </w:rPr>
        <w:t>Call</w:t>
      </w:r>
      <w:proofErr w:type="spellEnd"/>
      <w:r w:rsidR="009A4EED" w:rsidRPr="009A4EED">
        <w:rPr>
          <w:rFonts w:ascii="Times New Roman" w:hAnsi="Times New Roman" w:cs="Times New Roman"/>
          <w:i/>
          <w:color w:val="000000" w:themeColor="text1"/>
          <w:sz w:val="24"/>
          <w:szCs w:val="24"/>
        </w:rPr>
        <w:t xml:space="preserve"> Center</w:t>
      </w:r>
      <w:r w:rsidR="009A4EED">
        <w:rPr>
          <w:rFonts w:ascii="Times New Roman" w:hAnsi="Times New Roman" w:cs="Times New Roman"/>
          <w:color w:val="000000" w:themeColor="text1"/>
          <w:sz w:val="24"/>
          <w:szCs w:val="24"/>
        </w:rPr>
        <w:t xml:space="preserve"> o resultado é imediato e o envolvimento das pessoas é maior.</w:t>
      </w:r>
      <w:r w:rsidR="00C73730">
        <w:rPr>
          <w:rFonts w:ascii="Times New Roman" w:hAnsi="Times New Roman" w:cs="Times New Roman"/>
          <w:color w:val="000000" w:themeColor="text1"/>
          <w:sz w:val="24"/>
          <w:szCs w:val="24"/>
        </w:rPr>
        <w:t xml:space="preserve"> D</w:t>
      </w:r>
      <w:r w:rsidR="00C73730" w:rsidRPr="00C73730">
        <w:rPr>
          <w:rFonts w:ascii="Times New Roman" w:hAnsi="Times New Roman" w:cs="Times New Roman"/>
          <w:color w:val="000000" w:themeColor="text1"/>
          <w:sz w:val="24"/>
          <w:szCs w:val="24"/>
        </w:rPr>
        <w:t>iz que é a forma com que a faculdade consegue ter entrada o ano inteiro e não somente em dois semestres como na maioria das instituições de ensino.</w:t>
      </w:r>
      <w:r w:rsidR="009A4EED">
        <w:rPr>
          <w:rFonts w:ascii="Times New Roman" w:hAnsi="Times New Roman" w:cs="Times New Roman"/>
          <w:color w:val="000000" w:themeColor="text1"/>
          <w:sz w:val="24"/>
          <w:szCs w:val="24"/>
        </w:rPr>
        <w:t xml:space="preserve"> Seguindo o mesmo cerne, a gerente do </w:t>
      </w:r>
      <w:proofErr w:type="spellStart"/>
      <w:r w:rsidR="009A4EED" w:rsidRPr="009A4EED">
        <w:rPr>
          <w:rFonts w:ascii="Times New Roman" w:hAnsi="Times New Roman" w:cs="Times New Roman"/>
          <w:i/>
          <w:color w:val="000000" w:themeColor="text1"/>
          <w:sz w:val="24"/>
          <w:szCs w:val="24"/>
        </w:rPr>
        <w:t>Call</w:t>
      </w:r>
      <w:proofErr w:type="spellEnd"/>
      <w:r w:rsidR="009A4EED" w:rsidRPr="009A4EED">
        <w:rPr>
          <w:rFonts w:ascii="Times New Roman" w:hAnsi="Times New Roman" w:cs="Times New Roman"/>
          <w:i/>
          <w:color w:val="000000" w:themeColor="text1"/>
          <w:sz w:val="24"/>
          <w:szCs w:val="24"/>
        </w:rPr>
        <w:t xml:space="preserve"> Center</w:t>
      </w:r>
      <w:r w:rsidR="009A4EED">
        <w:rPr>
          <w:rFonts w:ascii="Times New Roman" w:hAnsi="Times New Roman" w:cs="Times New Roman"/>
          <w:color w:val="000000" w:themeColor="text1"/>
          <w:sz w:val="24"/>
          <w:szCs w:val="24"/>
        </w:rPr>
        <w:t xml:space="preserve">, também afirma que essa prática </w:t>
      </w:r>
      <w:r w:rsidR="0064687D">
        <w:rPr>
          <w:rFonts w:ascii="Times New Roman" w:hAnsi="Times New Roman" w:cs="Times New Roman"/>
          <w:color w:val="000000" w:themeColor="text1"/>
          <w:sz w:val="24"/>
          <w:szCs w:val="24"/>
        </w:rPr>
        <w:t xml:space="preserve">possui </w:t>
      </w:r>
      <w:r w:rsidR="009A4EED">
        <w:rPr>
          <w:rFonts w:ascii="Times New Roman" w:hAnsi="Times New Roman" w:cs="Times New Roman"/>
          <w:color w:val="000000" w:themeColor="text1"/>
          <w:sz w:val="24"/>
          <w:szCs w:val="24"/>
        </w:rPr>
        <w:t>um rápido retorno e atinge a um grande número de pessoas. Já a</w:t>
      </w:r>
      <w:r w:rsidR="00DC1976">
        <w:rPr>
          <w:rFonts w:ascii="Times New Roman" w:hAnsi="Times New Roman" w:cs="Times New Roman"/>
          <w:color w:val="000000" w:themeColor="text1"/>
          <w:sz w:val="24"/>
          <w:szCs w:val="24"/>
        </w:rPr>
        <w:t xml:space="preserve"> gerente comercial da </w:t>
      </w:r>
      <w:proofErr w:type="gramStart"/>
      <w:r w:rsidR="00DC1976">
        <w:rPr>
          <w:rFonts w:ascii="Times New Roman" w:hAnsi="Times New Roman" w:cs="Times New Roman"/>
          <w:color w:val="000000" w:themeColor="text1"/>
          <w:sz w:val="24"/>
          <w:szCs w:val="24"/>
        </w:rPr>
        <w:t>Filial 03</w:t>
      </w:r>
      <w:proofErr w:type="gramEnd"/>
      <w:r w:rsidR="009A4EED">
        <w:rPr>
          <w:rFonts w:ascii="Times New Roman" w:hAnsi="Times New Roman" w:cs="Times New Roman"/>
          <w:color w:val="000000" w:themeColor="text1"/>
          <w:sz w:val="24"/>
          <w:szCs w:val="24"/>
        </w:rPr>
        <w:t xml:space="preserve"> </w:t>
      </w:r>
      <w:r w:rsidR="0064687D">
        <w:rPr>
          <w:rFonts w:ascii="Times New Roman" w:hAnsi="Times New Roman" w:cs="Times New Roman"/>
          <w:color w:val="000000" w:themeColor="text1"/>
          <w:sz w:val="24"/>
          <w:szCs w:val="24"/>
        </w:rPr>
        <w:t>tem</w:t>
      </w:r>
      <w:r w:rsidR="009A4EED">
        <w:rPr>
          <w:rFonts w:ascii="Times New Roman" w:hAnsi="Times New Roman" w:cs="Times New Roman"/>
          <w:color w:val="000000" w:themeColor="text1"/>
          <w:sz w:val="24"/>
          <w:szCs w:val="24"/>
        </w:rPr>
        <w:t xml:space="preserve"> visão distinta das demais, relatando que em função dos proprietários prezarem a centralização das informações, por meio do </w:t>
      </w:r>
      <w:proofErr w:type="spellStart"/>
      <w:r w:rsidR="009A4EED" w:rsidRPr="009A4EED">
        <w:rPr>
          <w:rFonts w:ascii="Times New Roman" w:hAnsi="Times New Roman" w:cs="Times New Roman"/>
          <w:i/>
          <w:color w:val="000000" w:themeColor="text1"/>
          <w:sz w:val="24"/>
          <w:szCs w:val="24"/>
        </w:rPr>
        <w:t>Call</w:t>
      </w:r>
      <w:proofErr w:type="spellEnd"/>
      <w:r w:rsidR="009A4EED" w:rsidRPr="009A4EED">
        <w:rPr>
          <w:rFonts w:ascii="Times New Roman" w:hAnsi="Times New Roman" w:cs="Times New Roman"/>
          <w:i/>
          <w:color w:val="000000" w:themeColor="text1"/>
          <w:sz w:val="24"/>
          <w:szCs w:val="24"/>
        </w:rPr>
        <w:t xml:space="preserve"> Center </w:t>
      </w:r>
      <w:r w:rsidR="009A4EED">
        <w:rPr>
          <w:rFonts w:ascii="Times New Roman" w:hAnsi="Times New Roman" w:cs="Times New Roman"/>
          <w:color w:val="000000" w:themeColor="text1"/>
          <w:sz w:val="24"/>
          <w:szCs w:val="24"/>
        </w:rPr>
        <w:t xml:space="preserve">em Porto Alegre, sede </w:t>
      </w:r>
      <w:r w:rsidR="003244B3">
        <w:rPr>
          <w:rFonts w:ascii="Times New Roman" w:hAnsi="Times New Roman" w:cs="Times New Roman"/>
          <w:color w:val="000000" w:themeColor="text1"/>
          <w:sz w:val="24"/>
          <w:szCs w:val="24"/>
        </w:rPr>
        <w:t xml:space="preserve">da matriz, o acesso e controle </w:t>
      </w:r>
      <w:r w:rsidR="009A4EED">
        <w:rPr>
          <w:rFonts w:ascii="Times New Roman" w:hAnsi="Times New Roman" w:cs="Times New Roman"/>
          <w:color w:val="000000" w:themeColor="text1"/>
          <w:sz w:val="24"/>
          <w:szCs w:val="24"/>
        </w:rPr>
        <w:t>as demais filiais fica facilitado.</w:t>
      </w:r>
    </w:p>
    <w:p w:rsidR="00D03683" w:rsidRPr="00D06B05" w:rsidRDefault="00D06B05" w:rsidP="00F07391">
      <w:pPr>
        <w:spacing w:after="0" w:line="240" w:lineRule="auto"/>
        <w:ind w:firstLine="567"/>
        <w:jc w:val="both"/>
        <w:rPr>
          <w:rFonts w:ascii="Times New Roman" w:hAnsi="Times New Roman" w:cs="Times New Roman"/>
          <w:color w:val="000000" w:themeColor="text1"/>
          <w:sz w:val="24"/>
          <w:szCs w:val="24"/>
        </w:rPr>
      </w:pPr>
      <w:r w:rsidRPr="00D06B05">
        <w:rPr>
          <w:rFonts w:ascii="Times New Roman" w:hAnsi="Times New Roman" w:cs="Times New Roman"/>
          <w:color w:val="000000" w:themeColor="text1"/>
          <w:sz w:val="24"/>
          <w:szCs w:val="24"/>
        </w:rPr>
        <w:t xml:space="preserve">Analisando as quatro entrevistas, pode-se perceber que o </w:t>
      </w:r>
      <w:proofErr w:type="spellStart"/>
      <w:r w:rsidRPr="00D06B05">
        <w:rPr>
          <w:rFonts w:ascii="Times New Roman" w:hAnsi="Times New Roman" w:cs="Times New Roman"/>
          <w:i/>
          <w:color w:val="000000" w:themeColor="text1"/>
          <w:sz w:val="24"/>
          <w:szCs w:val="24"/>
        </w:rPr>
        <w:t>Call</w:t>
      </w:r>
      <w:proofErr w:type="spellEnd"/>
      <w:r w:rsidRPr="00D06B05">
        <w:rPr>
          <w:rFonts w:ascii="Times New Roman" w:hAnsi="Times New Roman" w:cs="Times New Roman"/>
          <w:i/>
          <w:color w:val="000000" w:themeColor="text1"/>
          <w:sz w:val="24"/>
          <w:szCs w:val="24"/>
        </w:rPr>
        <w:t xml:space="preserve"> Center</w:t>
      </w:r>
      <w:r w:rsidRPr="00D06B05">
        <w:rPr>
          <w:rFonts w:ascii="Times New Roman" w:hAnsi="Times New Roman" w:cs="Times New Roman"/>
          <w:color w:val="000000" w:themeColor="text1"/>
          <w:sz w:val="24"/>
          <w:szCs w:val="24"/>
        </w:rPr>
        <w:t xml:space="preserve"> é uma prática valorizada </w:t>
      </w:r>
      <w:r>
        <w:rPr>
          <w:rFonts w:ascii="Times New Roman" w:hAnsi="Times New Roman" w:cs="Times New Roman"/>
          <w:color w:val="000000" w:themeColor="text1"/>
          <w:sz w:val="24"/>
          <w:szCs w:val="24"/>
        </w:rPr>
        <w:t>pelas</w:t>
      </w:r>
      <w:r w:rsidRPr="00D06B05">
        <w:rPr>
          <w:rFonts w:ascii="Times New Roman" w:hAnsi="Times New Roman" w:cs="Times New Roman"/>
          <w:color w:val="000000" w:themeColor="text1"/>
          <w:sz w:val="24"/>
          <w:szCs w:val="24"/>
        </w:rPr>
        <w:t xml:space="preserve"> colaboradoras</w:t>
      </w:r>
      <w:r>
        <w:rPr>
          <w:rFonts w:ascii="Times New Roman" w:hAnsi="Times New Roman" w:cs="Times New Roman"/>
          <w:color w:val="000000" w:themeColor="text1"/>
          <w:sz w:val="24"/>
          <w:szCs w:val="24"/>
        </w:rPr>
        <w:t xml:space="preserve"> entrevistadas</w:t>
      </w:r>
      <w:r w:rsidRPr="00D06B05">
        <w:rPr>
          <w:rFonts w:ascii="Times New Roman" w:hAnsi="Times New Roman" w:cs="Times New Roman"/>
          <w:color w:val="000000" w:themeColor="text1"/>
          <w:sz w:val="24"/>
          <w:szCs w:val="24"/>
        </w:rPr>
        <w:t xml:space="preserve">, e </w:t>
      </w:r>
      <w:r w:rsidR="0064687D">
        <w:rPr>
          <w:rFonts w:ascii="Times New Roman" w:hAnsi="Times New Roman" w:cs="Times New Roman"/>
          <w:color w:val="000000" w:themeColor="text1"/>
          <w:sz w:val="24"/>
          <w:szCs w:val="24"/>
        </w:rPr>
        <w:t xml:space="preserve">oferece </w:t>
      </w:r>
      <w:r w:rsidRPr="00D06B05">
        <w:rPr>
          <w:rFonts w:ascii="Times New Roman" w:hAnsi="Times New Roman" w:cs="Times New Roman"/>
          <w:color w:val="000000" w:themeColor="text1"/>
          <w:sz w:val="24"/>
          <w:szCs w:val="24"/>
        </w:rPr>
        <w:t xml:space="preserve">várias vantagens, sendo que, apesar de haver ocorrido há 10 anos é ainda a </w:t>
      </w:r>
      <w:r w:rsidR="00361CDA">
        <w:rPr>
          <w:rFonts w:ascii="Times New Roman" w:hAnsi="Times New Roman" w:cs="Times New Roman"/>
          <w:color w:val="000000" w:themeColor="text1"/>
          <w:sz w:val="24"/>
          <w:szCs w:val="24"/>
        </w:rPr>
        <w:t xml:space="preserve">questão </w:t>
      </w:r>
      <w:r w:rsidRPr="00D06B05">
        <w:rPr>
          <w:rFonts w:ascii="Times New Roman" w:hAnsi="Times New Roman" w:cs="Times New Roman"/>
          <w:color w:val="000000" w:themeColor="text1"/>
          <w:sz w:val="24"/>
          <w:szCs w:val="24"/>
        </w:rPr>
        <w:t>mais associada à inovação.</w:t>
      </w:r>
    </w:p>
    <w:p w:rsidR="005C08EF" w:rsidRPr="00D06B05" w:rsidRDefault="005C08EF" w:rsidP="00F07391">
      <w:pPr>
        <w:spacing w:after="0" w:line="240" w:lineRule="auto"/>
        <w:jc w:val="both"/>
        <w:rPr>
          <w:rFonts w:ascii="Times New Roman" w:hAnsi="Times New Roman" w:cs="Times New Roman"/>
          <w:color w:val="000000" w:themeColor="text1"/>
          <w:sz w:val="24"/>
          <w:szCs w:val="24"/>
        </w:rPr>
      </w:pPr>
    </w:p>
    <w:p w:rsidR="001E2405" w:rsidRPr="00C71C72" w:rsidRDefault="00446C6C" w:rsidP="00F07391">
      <w:pPr>
        <w:spacing w:after="0" w:line="240" w:lineRule="auto"/>
        <w:jc w:val="both"/>
        <w:rPr>
          <w:rFonts w:ascii="Times New Roman" w:hAnsi="Times New Roman" w:cs="Times New Roman"/>
          <w:b/>
          <w:color w:val="000000" w:themeColor="text1"/>
          <w:sz w:val="24"/>
          <w:szCs w:val="24"/>
          <w:lang w:val="en-US"/>
        </w:rPr>
      </w:pPr>
      <w:r w:rsidRPr="00D579EE">
        <w:rPr>
          <w:rFonts w:ascii="Times New Roman" w:hAnsi="Times New Roman" w:cs="Times New Roman"/>
          <w:b/>
          <w:color w:val="000000" w:themeColor="text1"/>
          <w:sz w:val="24"/>
          <w:szCs w:val="24"/>
          <w:lang w:val="en-US"/>
        </w:rPr>
        <w:t>5. CONSIDERAÇÕES FINAIS</w:t>
      </w:r>
    </w:p>
    <w:p w:rsidR="001E2405" w:rsidRDefault="00D06B05" w:rsidP="00C26EB0">
      <w:pPr>
        <w:spacing w:after="0" w:line="240" w:lineRule="auto"/>
        <w:ind w:firstLine="567"/>
        <w:jc w:val="both"/>
        <w:rPr>
          <w:rFonts w:ascii="Times New Roman" w:hAnsi="Times New Roman" w:cs="Times New Roman"/>
          <w:color w:val="000000" w:themeColor="text1"/>
          <w:sz w:val="24"/>
          <w:szCs w:val="24"/>
        </w:rPr>
      </w:pPr>
      <w:r w:rsidRPr="00D06B05">
        <w:rPr>
          <w:rFonts w:ascii="Times New Roman" w:hAnsi="Times New Roman" w:cs="Times New Roman"/>
          <w:color w:val="000000" w:themeColor="text1"/>
          <w:sz w:val="24"/>
          <w:szCs w:val="24"/>
        </w:rPr>
        <w:t xml:space="preserve">Tendo em vista o objetivo deste trabalho, identificou-se primeiramente que a prática pode ser enquadrada como inovação, de acordo com as seguintes classificações apresentadas no quadro </w:t>
      </w:r>
      <w:proofErr w:type="gramStart"/>
      <w:r w:rsidRPr="00D06B05">
        <w:rPr>
          <w:rFonts w:ascii="Times New Roman" w:hAnsi="Times New Roman" w:cs="Times New Roman"/>
          <w:color w:val="000000" w:themeColor="text1"/>
          <w:sz w:val="24"/>
          <w:szCs w:val="24"/>
        </w:rPr>
        <w:t>3</w:t>
      </w:r>
      <w:proofErr w:type="gramEnd"/>
      <w:r w:rsidRPr="00D06B05">
        <w:rPr>
          <w:rFonts w:ascii="Times New Roman" w:hAnsi="Times New Roman" w:cs="Times New Roman"/>
          <w:color w:val="000000" w:themeColor="text1"/>
          <w:sz w:val="24"/>
          <w:szCs w:val="24"/>
        </w:rPr>
        <w:t>:</w:t>
      </w:r>
    </w:p>
    <w:p w:rsidR="00C26EB0" w:rsidRDefault="00C26EB0" w:rsidP="00C26EB0">
      <w:pPr>
        <w:spacing w:after="0" w:line="240" w:lineRule="auto"/>
        <w:ind w:firstLine="567"/>
        <w:jc w:val="both"/>
        <w:rPr>
          <w:rFonts w:ascii="Times New Roman" w:hAnsi="Times New Roman" w:cs="Times New Roman"/>
          <w:color w:val="000000" w:themeColor="text1"/>
          <w:sz w:val="24"/>
          <w:szCs w:val="24"/>
        </w:rPr>
      </w:pPr>
    </w:p>
    <w:p w:rsidR="001E2405" w:rsidRPr="001E2405" w:rsidRDefault="00D06B05" w:rsidP="001E2405">
      <w:pPr>
        <w:pStyle w:val="Standard"/>
        <w:jc w:val="center"/>
        <w:rPr>
          <w:rFonts w:cs="Times New Roman"/>
          <w:b/>
          <w:color w:val="000000"/>
        </w:rPr>
      </w:pPr>
      <w:r>
        <w:rPr>
          <w:rFonts w:cs="Times New Roman"/>
          <w:b/>
          <w:color w:val="000000"/>
        </w:rPr>
        <w:t xml:space="preserve">Quadro </w:t>
      </w:r>
      <w:proofErr w:type="gramStart"/>
      <w:r w:rsidR="00C71C72">
        <w:rPr>
          <w:rFonts w:cs="Times New Roman"/>
          <w:b/>
          <w:color w:val="000000"/>
        </w:rPr>
        <w:t>3</w:t>
      </w:r>
      <w:proofErr w:type="gramEnd"/>
      <w:r>
        <w:rPr>
          <w:rFonts w:cs="Times New Roman"/>
          <w:b/>
          <w:color w:val="000000"/>
        </w:rPr>
        <w:t>: Inovação QI segundo refer</w:t>
      </w:r>
      <w:r w:rsidR="00A53851">
        <w:rPr>
          <w:rFonts w:cs="Times New Roman"/>
          <w:b/>
          <w:color w:val="000000"/>
        </w:rPr>
        <w:t>encial teórico</w:t>
      </w:r>
    </w:p>
    <w:tbl>
      <w:tblPr>
        <w:tblW w:w="9498" w:type="dxa"/>
        <w:tblInd w:w="-176" w:type="dxa"/>
        <w:tblLayout w:type="fixed"/>
        <w:tblCellMar>
          <w:left w:w="10" w:type="dxa"/>
          <w:right w:w="10" w:type="dxa"/>
        </w:tblCellMar>
        <w:tblLook w:val="0000"/>
      </w:tblPr>
      <w:tblGrid>
        <w:gridCol w:w="1135"/>
        <w:gridCol w:w="3827"/>
        <w:gridCol w:w="4536"/>
      </w:tblGrid>
      <w:tr w:rsidR="00D06B05" w:rsidTr="00361CDA">
        <w:trPr>
          <w:trHeight w:hRule="exact" w:val="340"/>
        </w:trPr>
        <w:tc>
          <w:tcPr>
            <w:tcW w:w="1135"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D06B05" w:rsidRDefault="00D06B05" w:rsidP="00A53851">
            <w:pPr>
              <w:pStyle w:val="TableContents"/>
              <w:jc w:val="center"/>
            </w:pPr>
            <w:r>
              <w:rPr>
                <w:b/>
                <w:bCs/>
              </w:rPr>
              <w:t>Autor</w:t>
            </w:r>
          </w:p>
        </w:tc>
        <w:tc>
          <w:tcPr>
            <w:tcW w:w="3827"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D06B05" w:rsidRDefault="00D06B05" w:rsidP="009927CE">
            <w:pPr>
              <w:pStyle w:val="TableContents"/>
              <w:ind w:left="-108" w:right="176"/>
              <w:jc w:val="center"/>
            </w:pPr>
            <w:r>
              <w:rPr>
                <w:b/>
                <w:bCs/>
              </w:rPr>
              <w:t>Conceito</w:t>
            </w:r>
          </w:p>
        </w:tc>
        <w:tc>
          <w:tcPr>
            <w:tcW w:w="453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06B05" w:rsidRDefault="00D06B05" w:rsidP="009927CE">
            <w:pPr>
              <w:pStyle w:val="TableContents"/>
              <w:ind w:left="-108" w:right="175"/>
              <w:jc w:val="center"/>
            </w:pPr>
            <w:r>
              <w:rPr>
                <w:b/>
                <w:bCs/>
              </w:rPr>
              <w:t>Prática</w:t>
            </w:r>
          </w:p>
        </w:tc>
      </w:tr>
      <w:tr w:rsidR="00D06B05" w:rsidTr="00C26EB0">
        <w:trPr>
          <w:trHeight w:hRule="exact" w:val="1224"/>
        </w:trPr>
        <w:tc>
          <w:tcPr>
            <w:tcW w:w="1135" w:type="dxa"/>
            <w:tcBorders>
              <w:left w:val="single" w:sz="2" w:space="0" w:color="000001"/>
              <w:bottom w:val="single" w:sz="4" w:space="0" w:color="auto"/>
            </w:tcBorders>
            <w:shd w:val="clear" w:color="auto" w:fill="FFFFFF"/>
            <w:tcMar>
              <w:top w:w="0" w:type="dxa"/>
              <w:left w:w="108" w:type="dxa"/>
              <w:bottom w:w="0" w:type="dxa"/>
              <w:right w:w="108" w:type="dxa"/>
            </w:tcMar>
            <w:vAlign w:val="center"/>
          </w:tcPr>
          <w:p w:rsidR="00D06B05" w:rsidRDefault="00D06B05" w:rsidP="00C71C72">
            <w:pPr>
              <w:pStyle w:val="Standard"/>
              <w:spacing w:line="100" w:lineRule="atLeast"/>
              <w:ind w:left="-55" w:right="-50"/>
              <w:jc w:val="center"/>
            </w:pPr>
            <w:proofErr w:type="spellStart"/>
            <w:r>
              <w:rPr>
                <w:rFonts w:eastAsia="Segoe Print" w:cs="Times New Roman"/>
                <w:color w:val="000000"/>
                <w:sz w:val="20"/>
                <w:szCs w:val="20"/>
              </w:rPr>
              <w:t>S</w:t>
            </w:r>
            <w:r w:rsidR="00062BDA">
              <w:rPr>
                <w:rFonts w:eastAsia="Segoe Print" w:cs="Times New Roman"/>
                <w:color w:val="000000"/>
                <w:sz w:val="20"/>
                <w:szCs w:val="20"/>
              </w:rPr>
              <w:t>c</w:t>
            </w:r>
            <w:r>
              <w:rPr>
                <w:rFonts w:eastAsia="Segoe Print" w:cs="Times New Roman"/>
                <w:color w:val="000000"/>
                <w:sz w:val="20"/>
                <w:szCs w:val="20"/>
              </w:rPr>
              <w:t>humpeter</w:t>
            </w:r>
            <w:proofErr w:type="spellEnd"/>
          </w:p>
          <w:p w:rsidR="00D06B05" w:rsidRDefault="00D06B05" w:rsidP="00C71C72">
            <w:pPr>
              <w:pStyle w:val="Standard"/>
              <w:spacing w:line="100" w:lineRule="atLeast"/>
              <w:ind w:left="-50" w:right="5"/>
              <w:jc w:val="center"/>
              <w:rPr>
                <w:rFonts w:eastAsia="Segoe Print" w:cs="Times New Roman"/>
                <w:color w:val="000000"/>
                <w:sz w:val="20"/>
                <w:szCs w:val="20"/>
              </w:rPr>
            </w:pPr>
            <w:r>
              <w:rPr>
                <w:rFonts w:eastAsia="Segoe Print" w:cs="Times New Roman"/>
                <w:color w:val="000000"/>
                <w:sz w:val="20"/>
                <w:szCs w:val="20"/>
              </w:rPr>
              <w:t>(1982)</w:t>
            </w:r>
          </w:p>
          <w:p w:rsidR="00062BDA" w:rsidRDefault="00062BDA" w:rsidP="00C71C72">
            <w:pPr>
              <w:pStyle w:val="Standard"/>
              <w:spacing w:line="100" w:lineRule="atLeast"/>
              <w:ind w:left="-50" w:right="5"/>
              <w:jc w:val="center"/>
            </w:pPr>
          </w:p>
        </w:tc>
        <w:tc>
          <w:tcPr>
            <w:tcW w:w="3827" w:type="dxa"/>
            <w:tcBorders>
              <w:left w:val="single" w:sz="2" w:space="0" w:color="000001"/>
              <w:bottom w:val="single" w:sz="4" w:space="0" w:color="auto"/>
            </w:tcBorders>
            <w:shd w:val="clear" w:color="auto" w:fill="FFFFFF"/>
            <w:tcMar>
              <w:top w:w="0" w:type="dxa"/>
              <w:left w:w="108" w:type="dxa"/>
              <w:bottom w:w="0" w:type="dxa"/>
              <w:right w:w="108" w:type="dxa"/>
            </w:tcMar>
          </w:tcPr>
          <w:p w:rsidR="00D06B05" w:rsidRDefault="00D06B05" w:rsidP="00361CDA">
            <w:pPr>
              <w:pStyle w:val="Standard"/>
              <w:spacing w:line="100" w:lineRule="atLeast"/>
              <w:ind w:left="33" w:right="34"/>
              <w:jc w:val="both"/>
            </w:pPr>
            <w:r>
              <w:rPr>
                <w:rFonts w:eastAsia="Times New Roman" w:cs="Times New Roman"/>
                <w:color w:val="000000"/>
                <w:sz w:val="20"/>
                <w:szCs w:val="20"/>
              </w:rPr>
              <w:t>A inovação leva ao desenvolvimento através da destruição criadora.</w:t>
            </w:r>
          </w:p>
          <w:p w:rsidR="00D06B05" w:rsidRDefault="00D06B05" w:rsidP="00C26EB0">
            <w:pPr>
              <w:pStyle w:val="Textbody"/>
              <w:spacing w:after="0" w:line="100" w:lineRule="atLeast"/>
              <w:ind w:left="33" w:right="34" w:firstLine="567"/>
              <w:jc w:val="both"/>
            </w:pPr>
          </w:p>
          <w:p w:rsidR="00D06B05" w:rsidRDefault="00D06B05" w:rsidP="00361CDA">
            <w:pPr>
              <w:pStyle w:val="Standard"/>
              <w:tabs>
                <w:tab w:val="clear" w:pos="708"/>
                <w:tab w:val="left" w:pos="212"/>
                <w:tab w:val="left" w:pos="814"/>
                <w:tab w:val="left" w:pos="920"/>
              </w:tabs>
              <w:spacing w:line="100" w:lineRule="atLeast"/>
              <w:ind w:left="33" w:right="34" w:firstLine="11"/>
              <w:jc w:val="both"/>
            </w:pPr>
          </w:p>
        </w:tc>
        <w:tc>
          <w:tcPr>
            <w:tcW w:w="4536" w:type="dxa"/>
            <w:tcBorders>
              <w:left w:val="single" w:sz="2" w:space="0" w:color="000001"/>
              <w:bottom w:val="single" w:sz="4" w:space="0" w:color="auto"/>
              <w:right w:val="single" w:sz="2" w:space="0" w:color="000001"/>
            </w:tcBorders>
            <w:shd w:val="clear" w:color="auto" w:fill="FFFFFF"/>
            <w:tcMar>
              <w:top w:w="0" w:type="dxa"/>
              <w:left w:w="108" w:type="dxa"/>
              <w:bottom w:w="0" w:type="dxa"/>
              <w:right w:w="108" w:type="dxa"/>
            </w:tcMar>
          </w:tcPr>
          <w:p w:rsidR="00D06B05" w:rsidRDefault="00D06B05" w:rsidP="00C26EB0">
            <w:pPr>
              <w:pStyle w:val="Standard"/>
              <w:spacing w:line="100" w:lineRule="atLeast"/>
              <w:ind w:left="34" w:right="34"/>
              <w:jc w:val="both"/>
            </w:pPr>
            <w:r>
              <w:rPr>
                <w:rFonts w:eastAsia="Segoe Print" w:cs="Times New Roman"/>
                <w:color w:val="000000"/>
                <w:sz w:val="20"/>
                <w:szCs w:val="20"/>
              </w:rPr>
              <w:t xml:space="preserve">Poder-se-ia enquadrar a prática de </w:t>
            </w:r>
            <w:proofErr w:type="spellStart"/>
            <w:r w:rsidR="00062BDA">
              <w:rPr>
                <w:rFonts w:eastAsia="Segoe Print" w:cs="Times New Roman"/>
                <w:i/>
                <w:iCs/>
                <w:color w:val="000000"/>
                <w:sz w:val="20"/>
                <w:szCs w:val="20"/>
              </w:rPr>
              <w:t>Call</w:t>
            </w:r>
            <w:proofErr w:type="spellEnd"/>
            <w:r w:rsidR="00062BDA">
              <w:rPr>
                <w:rFonts w:eastAsia="Segoe Print" w:cs="Times New Roman"/>
                <w:i/>
                <w:iCs/>
                <w:color w:val="000000"/>
                <w:sz w:val="20"/>
                <w:szCs w:val="20"/>
              </w:rPr>
              <w:t xml:space="preserve"> Center </w:t>
            </w:r>
            <w:r>
              <w:rPr>
                <w:rFonts w:eastAsia="Segoe Print" w:cs="Times New Roman"/>
                <w:color w:val="000000"/>
                <w:sz w:val="20"/>
                <w:szCs w:val="20"/>
              </w:rPr>
              <w:t xml:space="preserve">da QI como originador da destruição criadora já que sua implantação </w:t>
            </w:r>
            <w:r>
              <w:rPr>
                <w:rFonts w:eastAsia="Times New Roman" w:cs="Times New Roman"/>
                <w:color w:val="000000"/>
                <w:sz w:val="20"/>
                <w:szCs w:val="20"/>
              </w:rPr>
              <w:t xml:space="preserve">substituiu </w:t>
            </w:r>
            <w:r w:rsidR="00062BDA">
              <w:rPr>
                <w:rFonts w:eastAsia="Times New Roman" w:cs="Times New Roman"/>
                <w:color w:val="000000"/>
                <w:sz w:val="20"/>
                <w:szCs w:val="20"/>
              </w:rPr>
              <w:t xml:space="preserve">a </w:t>
            </w:r>
            <w:r>
              <w:rPr>
                <w:rFonts w:eastAsia="Times New Roman" w:cs="Times New Roman"/>
                <w:color w:val="000000"/>
                <w:sz w:val="20"/>
                <w:szCs w:val="20"/>
              </w:rPr>
              <w:t xml:space="preserve">forma antiga de trabalho ou a ausência de técnica, </w:t>
            </w:r>
            <w:r>
              <w:rPr>
                <w:rFonts w:eastAsia="Segoe Print" w:cs="Times New Roman"/>
                <w:color w:val="000000"/>
                <w:sz w:val="20"/>
                <w:szCs w:val="20"/>
              </w:rPr>
              <w:t xml:space="preserve">gerou </w:t>
            </w:r>
            <w:r>
              <w:rPr>
                <w:rFonts w:eastAsia="Times New Roman" w:cs="Times New Roman"/>
                <w:color w:val="000000"/>
                <w:sz w:val="20"/>
                <w:szCs w:val="20"/>
              </w:rPr>
              <w:t>o desenvolvimento econômico</w:t>
            </w:r>
            <w:r w:rsidR="00C26EB0">
              <w:rPr>
                <w:rFonts w:eastAsia="Times New Roman" w:cs="Times New Roman"/>
                <w:color w:val="000000"/>
                <w:sz w:val="20"/>
                <w:szCs w:val="20"/>
              </w:rPr>
              <w:t>.</w:t>
            </w:r>
          </w:p>
        </w:tc>
      </w:tr>
      <w:tr w:rsidR="00D06B05" w:rsidTr="00416DD7">
        <w:trPr>
          <w:trHeight w:hRule="exact" w:val="1049"/>
        </w:trPr>
        <w:tc>
          <w:tcPr>
            <w:tcW w:w="1135"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rsidR="00D06B05" w:rsidRDefault="00D06B05" w:rsidP="00C71C72">
            <w:pPr>
              <w:pStyle w:val="Standard"/>
              <w:spacing w:line="100" w:lineRule="atLeast"/>
              <w:jc w:val="center"/>
            </w:pPr>
            <w:r>
              <w:rPr>
                <w:rFonts w:eastAsia="Times New Roman" w:cs="Times New Roman"/>
                <w:sz w:val="20"/>
                <w:szCs w:val="20"/>
              </w:rPr>
              <w:t>Porter (1989)</w:t>
            </w:r>
          </w:p>
        </w:tc>
        <w:tc>
          <w:tcPr>
            <w:tcW w:w="3827" w:type="dxa"/>
            <w:tcBorders>
              <w:top w:val="single" w:sz="4" w:space="0" w:color="auto"/>
              <w:left w:val="single" w:sz="2" w:space="0" w:color="000001"/>
              <w:bottom w:val="single" w:sz="4" w:space="0" w:color="auto"/>
            </w:tcBorders>
            <w:shd w:val="clear" w:color="auto" w:fill="FFFFFF"/>
            <w:tcMar>
              <w:top w:w="0" w:type="dxa"/>
              <w:left w:w="108" w:type="dxa"/>
              <w:bottom w:w="0" w:type="dxa"/>
              <w:right w:w="108" w:type="dxa"/>
            </w:tcMar>
          </w:tcPr>
          <w:p w:rsidR="00D06B05" w:rsidRDefault="00D06B05" w:rsidP="00361CDA">
            <w:pPr>
              <w:pStyle w:val="Standard"/>
              <w:spacing w:line="100" w:lineRule="atLeast"/>
              <w:ind w:left="33" w:right="34"/>
              <w:jc w:val="both"/>
            </w:pPr>
            <w:r>
              <w:rPr>
                <w:rFonts w:eastAsia="Times New Roman" w:cs="Times New Roman"/>
                <w:sz w:val="20"/>
                <w:szCs w:val="20"/>
              </w:rPr>
              <w:t>A inovação também pode ocorrer quando a empresa se diversifica, por meio de novos recursos, como conhecimentos ou perspectivas para outra indústria.</w:t>
            </w:r>
          </w:p>
        </w:tc>
        <w:tc>
          <w:tcPr>
            <w:tcW w:w="4536" w:type="dxa"/>
            <w:tcBorders>
              <w:top w:val="single" w:sz="4" w:space="0" w:color="auto"/>
              <w:left w:val="single" w:sz="2" w:space="0" w:color="000001"/>
              <w:bottom w:val="single" w:sz="4" w:space="0" w:color="auto"/>
              <w:right w:val="single" w:sz="4" w:space="0" w:color="auto"/>
            </w:tcBorders>
            <w:shd w:val="clear" w:color="auto" w:fill="FFFFFF"/>
            <w:tcMar>
              <w:top w:w="0" w:type="dxa"/>
              <w:left w:w="108" w:type="dxa"/>
              <w:bottom w:w="0" w:type="dxa"/>
              <w:right w:w="108" w:type="dxa"/>
            </w:tcMar>
          </w:tcPr>
          <w:p w:rsidR="00D06B05" w:rsidRDefault="00D06B05" w:rsidP="00361CDA">
            <w:pPr>
              <w:pStyle w:val="Standard"/>
              <w:spacing w:line="100" w:lineRule="atLeast"/>
              <w:ind w:left="34" w:right="34"/>
              <w:jc w:val="both"/>
            </w:pPr>
            <w:r>
              <w:rPr>
                <w:sz w:val="20"/>
                <w:szCs w:val="20"/>
              </w:rPr>
              <w:t xml:space="preserve">A organização utilizou o </w:t>
            </w:r>
            <w:proofErr w:type="spellStart"/>
            <w:r w:rsidR="00062BDA">
              <w:rPr>
                <w:i/>
                <w:iCs/>
                <w:sz w:val="20"/>
                <w:szCs w:val="20"/>
              </w:rPr>
              <w:t>Call</w:t>
            </w:r>
            <w:proofErr w:type="spellEnd"/>
            <w:r w:rsidR="00062BDA">
              <w:rPr>
                <w:i/>
                <w:iCs/>
                <w:sz w:val="20"/>
                <w:szCs w:val="20"/>
              </w:rPr>
              <w:t xml:space="preserve"> </w:t>
            </w:r>
            <w:r>
              <w:rPr>
                <w:i/>
                <w:iCs/>
                <w:sz w:val="20"/>
                <w:szCs w:val="20"/>
              </w:rPr>
              <w:t xml:space="preserve">Center </w:t>
            </w:r>
            <w:r>
              <w:rPr>
                <w:sz w:val="20"/>
                <w:szCs w:val="20"/>
              </w:rPr>
              <w:t>como um novo recurso.</w:t>
            </w:r>
          </w:p>
          <w:p w:rsidR="00D06B05" w:rsidRDefault="00D06B05" w:rsidP="00361CDA">
            <w:pPr>
              <w:pStyle w:val="Standard"/>
              <w:spacing w:line="100" w:lineRule="atLeast"/>
              <w:ind w:left="34" w:right="34"/>
              <w:jc w:val="both"/>
            </w:pPr>
          </w:p>
        </w:tc>
      </w:tr>
      <w:tr w:rsidR="00D06B05" w:rsidTr="00416DD7">
        <w:trPr>
          <w:trHeight w:hRule="exact" w:val="822"/>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06B05" w:rsidRDefault="00D06B05" w:rsidP="0082417B">
            <w:pPr>
              <w:pStyle w:val="Standard"/>
              <w:tabs>
                <w:tab w:val="clear" w:pos="708"/>
                <w:tab w:val="left" w:pos="-68"/>
                <w:tab w:val="left" w:pos="640"/>
                <w:tab w:val="left" w:pos="674"/>
              </w:tabs>
              <w:spacing w:line="100" w:lineRule="atLeast"/>
              <w:ind w:left="-34" w:right="-1" w:hanging="11"/>
              <w:jc w:val="center"/>
            </w:pPr>
          </w:p>
          <w:p w:rsidR="0082417B" w:rsidRPr="00D0094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rPr>
            </w:pPr>
          </w:p>
          <w:p w:rsidR="0082417B" w:rsidRPr="00D0094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rPr>
            </w:pPr>
          </w:p>
          <w:p w:rsidR="0082417B" w:rsidRPr="00D0094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rPr>
            </w:pPr>
          </w:p>
          <w:p w:rsidR="0082417B" w:rsidRPr="00D0094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rPr>
            </w:pPr>
          </w:p>
          <w:p w:rsidR="0082417B" w:rsidRPr="00D0094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rPr>
            </w:pPr>
          </w:p>
          <w:p w:rsidR="0082417B" w:rsidRPr="00D0094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rPr>
            </w:pPr>
          </w:p>
          <w:p w:rsidR="0082417B" w:rsidRPr="00D0094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r>
              <w:rPr>
                <w:rFonts w:eastAsia="Times New Roman" w:cs="Times New Roman"/>
                <w:color w:val="000000"/>
                <w:sz w:val="20"/>
                <w:szCs w:val="20"/>
                <w:lang w:val="en-US"/>
              </w:rPr>
              <w:t>OCDE (2005)</w:t>
            </w: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Default="0082417B" w:rsidP="0082417B">
            <w:pPr>
              <w:pStyle w:val="Standard"/>
              <w:tabs>
                <w:tab w:val="clear" w:pos="708"/>
                <w:tab w:val="left" w:pos="-68"/>
                <w:tab w:val="left" w:pos="640"/>
                <w:tab w:val="left" w:pos="674"/>
              </w:tabs>
              <w:spacing w:line="100" w:lineRule="atLeast"/>
              <w:ind w:left="-34" w:right="-1" w:hanging="11"/>
              <w:jc w:val="center"/>
              <w:rPr>
                <w:rFonts w:eastAsia="Times New Roman" w:cs="Times New Roman"/>
                <w:color w:val="000000"/>
                <w:sz w:val="20"/>
                <w:szCs w:val="20"/>
                <w:lang w:val="en-US"/>
              </w:rPr>
            </w:pPr>
          </w:p>
          <w:p w:rsidR="0082417B" w:rsidRPr="0082417B" w:rsidRDefault="00062BDA" w:rsidP="0082417B">
            <w:pPr>
              <w:pStyle w:val="Standard"/>
              <w:tabs>
                <w:tab w:val="clear" w:pos="708"/>
                <w:tab w:val="left" w:pos="-68"/>
                <w:tab w:val="left" w:pos="640"/>
                <w:tab w:val="left" w:pos="674"/>
              </w:tabs>
              <w:spacing w:line="100" w:lineRule="atLeast"/>
              <w:ind w:right="-1"/>
              <w:jc w:val="center"/>
              <w:rPr>
                <w:rFonts w:eastAsia="Times New Roman" w:cs="Times New Roman"/>
                <w:color w:val="000000"/>
                <w:sz w:val="20"/>
                <w:szCs w:val="20"/>
                <w:lang w:val="en-US"/>
              </w:rPr>
            </w:pPr>
            <w:r>
              <w:rPr>
                <w:rFonts w:eastAsia="Times New Roman" w:cs="Times New Roman"/>
                <w:color w:val="000000"/>
                <w:sz w:val="20"/>
                <w:szCs w:val="20"/>
                <w:lang w:val="en-US"/>
              </w:rPr>
              <w:t>OC</w:t>
            </w:r>
            <w:r w:rsidR="00D06B05">
              <w:rPr>
                <w:rFonts w:eastAsia="Times New Roman" w:cs="Times New Roman"/>
                <w:color w:val="000000"/>
                <w:sz w:val="20"/>
                <w:szCs w:val="20"/>
                <w:lang w:val="en-US"/>
              </w:rPr>
              <w:t>D</w:t>
            </w:r>
            <w:r>
              <w:rPr>
                <w:rFonts w:eastAsia="Times New Roman" w:cs="Times New Roman"/>
                <w:color w:val="000000"/>
                <w:sz w:val="20"/>
                <w:szCs w:val="20"/>
                <w:lang w:val="en-US"/>
              </w:rPr>
              <w:t>E</w:t>
            </w:r>
            <w:r w:rsidR="00D06B05">
              <w:rPr>
                <w:rFonts w:eastAsia="Times New Roman" w:cs="Times New Roman"/>
                <w:color w:val="000000"/>
                <w:sz w:val="20"/>
                <w:szCs w:val="20"/>
                <w:lang w:val="en-US"/>
              </w:rPr>
              <w:t xml:space="preserve"> (2005)</w:t>
            </w:r>
          </w:p>
        </w:tc>
        <w:tc>
          <w:tcPr>
            <w:tcW w:w="3827"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tcPr>
          <w:p w:rsidR="00D06B05" w:rsidRDefault="00D06B05" w:rsidP="00361CDA">
            <w:pPr>
              <w:pStyle w:val="Standard"/>
              <w:tabs>
                <w:tab w:val="clear" w:pos="708"/>
                <w:tab w:val="left" w:pos="-68"/>
                <w:tab w:val="left" w:pos="640"/>
                <w:tab w:val="left" w:pos="674"/>
              </w:tabs>
              <w:spacing w:line="100" w:lineRule="atLeast"/>
              <w:ind w:left="33" w:right="34" w:hanging="11"/>
              <w:jc w:val="both"/>
            </w:pPr>
            <w:r>
              <w:rPr>
                <w:rFonts w:cs="Times New Roman"/>
                <w:sz w:val="20"/>
                <w:szCs w:val="20"/>
              </w:rPr>
              <w:t xml:space="preserve">Inovação de </w:t>
            </w:r>
            <w:r w:rsidR="00403CA0">
              <w:rPr>
                <w:rFonts w:cs="Times New Roman"/>
                <w:i/>
                <w:sz w:val="20"/>
                <w:szCs w:val="20"/>
              </w:rPr>
              <w:t>marketing</w:t>
            </w:r>
            <w:r>
              <w:rPr>
                <w:rFonts w:cs="Times New Roman"/>
                <w:sz w:val="20"/>
                <w:szCs w:val="20"/>
              </w:rPr>
              <w:t xml:space="preserve"> provoca mudança na forma de promoção, ou na decisão de levar em consideração os canais de venda.</w:t>
            </w:r>
          </w:p>
        </w:tc>
        <w:tc>
          <w:tcPr>
            <w:tcW w:w="4536" w:type="dxa"/>
            <w:tcBorders>
              <w:top w:val="single" w:sz="4" w:space="0" w:color="auto"/>
              <w:left w:val="single" w:sz="2" w:space="0" w:color="000001"/>
              <w:bottom w:val="single" w:sz="4" w:space="0" w:color="auto"/>
              <w:right w:val="single" w:sz="2" w:space="0" w:color="000001"/>
            </w:tcBorders>
            <w:shd w:val="clear" w:color="auto" w:fill="FFFFFF"/>
            <w:tcMar>
              <w:top w:w="0" w:type="dxa"/>
              <w:left w:w="108" w:type="dxa"/>
              <w:bottom w:w="0" w:type="dxa"/>
              <w:right w:w="108" w:type="dxa"/>
            </w:tcMar>
          </w:tcPr>
          <w:p w:rsidR="00D06B05" w:rsidRDefault="00D06B05" w:rsidP="00361CDA">
            <w:pPr>
              <w:pStyle w:val="Standard"/>
              <w:tabs>
                <w:tab w:val="clear" w:pos="708"/>
                <w:tab w:val="left" w:pos="-68"/>
                <w:tab w:val="left" w:pos="640"/>
                <w:tab w:val="left" w:pos="674"/>
              </w:tabs>
              <w:spacing w:line="100" w:lineRule="atLeast"/>
              <w:ind w:left="34" w:right="34"/>
              <w:jc w:val="both"/>
            </w:pPr>
            <w:r>
              <w:rPr>
                <w:rFonts w:cs="Times New Roman"/>
                <w:sz w:val="20"/>
                <w:szCs w:val="20"/>
              </w:rPr>
              <w:t>Da inexistência de práticas, passou-se ao tele</w:t>
            </w:r>
            <w:r w:rsidR="00403CA0">
              <w:rPr>
                <w:rFonts w:cs="Times New Roman"/>
                <w:sz w:val="20"/>
                <w:szCs w:val="20"/>
              </w:rPr>
              <w:t>marketing</w:t>
            </w:r>
            <w:r>
              <w:rPr>
                <w:rFonts w:cs="Times New Roman"/>
                <w:sz w:val="20"/>
                <w:szCs w:val="20"/>
              </w:rPr>
              <w:t xml:space="preserve"> e, após, à concretização do </w:t>
            </w:r>
            <w:proofErr w:type="spellStart"/>
            <w:r w:rsidR="00062BDA">
              <w:rPr>
                <w:rFonts w:cs="Times New Roman"/>
                <w:i/>
                <w:iCs/>
                <w:sz w:val="20"/>
                <w:szCs w:val="20"/>
              </w:rPr>
              <w:t>Call</w:t>
            </w:r>
            <w:proofErr w:type="spellEnd"/>
            <w:r w:rsidR="00062BDA">
              <w:rPr>
                <w:rFonts w:cs="Times New Roman"/>
                <w:i/>
                <w:iCs/>
                <w:sz w:val="20"/>
                <w:szCs w:val="20"/>
              </w:rPr>
              <w:t xml:space="preserve"> Center</w:t>
            </w:r>
            <w:r>
              <w:rPr>
                <w:rFonts w:cs="Times New Roman"/>
                <w:sz w:val="20"/>
                <w:szCs w:val="20"/>
              </w:rPr>
              <w:t>. Hoje, outras mídias são também utilizadas</w:t>
            </w:r>
            <w:r w:rsidR="009927CE">
              <w:rPr>
                <w:rFonts w:cs="Times New Roman"/>
                <w:sz w:val="20"/>
                <w:szCs w:val="20"/>
              </w:rPr>
              <w:t>.</w:t>
            </w:r>
          </w:p>
        </w:tc>
      </w:tr>
      <w:tr w:rsidR="00D06B05" w:rsidTr="0082417B">
        <w:trPr>
          <w:trHeight w:val="690"/>
        </w:trPr>
        <w:tc>
          <w:tcPr>
            <w:tcW w:w="1135"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06B05" w:rsidRDefault="00D06B05" w:rsidP="00C26EB0">
            <w:pPr>
              <w:spacing w:after="0"/>
            </w:pP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06B05" w:rsidRDefault="00897829" w:rsidP="00361CDA">
            <w:pPr>
              <w:pStyle w:val="Standard"/>
              <w:tabs>
                <w:tab w:val="clear" w:pos="708"/>
                <w:tab w:val="left" w:pos="-68"/>
                <w:tab w:val="left" w:pos="640"/>
                <w:tab w:val="left" w:pos="674"/>
              </w:tabs>
              <w:spacing w:line="100" w:lineRule="atLeast"/>
              <w:ind w:left="33" w:right="34" w:hanging="11"/>
              <w:jc w:val="both"/>
            </w:pPr>
            <w:r>
              <w:rPr>
                <w:rFonts w:ascii="Minion-Regular" w:eastAsia="Times New Roman" w:hAnsi="Minion-Regular" w:cs="Times New Roman"/>
                <w:sz w:val="20"/>
                <w:szCs w:val="20"/>
              </w:rPr>
              <w:t>A</w:t>
            </w:r>
            <w:r w:rsidR="00D06B05">
              <w:rPr>
                <w:rFonts w:ascii="Minion-Regular" w:eastAsia="Times New Roman" w:hAnsi="Minion-Regular" w:cs="Times New Roman"/>
                <w:sz w:val="20"/>
                <w:szCs w:val="20"/>
              </w:rPr>
              <w:t xml:space="preserve"> inovação de </w:t>
            </w:r>
            <w:r w:rsidR="00403CA0">
              <w:rPr>
                <w:rFonts w:ascii="Minion-Regular" w:eastAsia="Times New Roman" w:hAnsi="Minion-Regular" w:cs="Times New Roman"/>
                <w:i/>
                <w:iCs/>
                <w:sz w:val="20"/>
                <w:szCs w:val="20"/>
              </w:rPr>
              <w:t>marketing</w:t>
            </w:r>
            <w:r w:rsidR="00D06B05">
              <w:rPr>
                <w:rFonts w:ascii="Minion-Regular" w:eastAsia="Times New Roman" w:hAnsi="Minion-Regular" w:cs="Times New Roman"/>
                <w:sz w:val="20"/>
                <w:szCs w:val="20"/>
              </w:rPr>
              <w:t>, é a “</w:t>
            </w:r>
            <w:proofErr w:type="gramStart"/>
            <w:r w:rsidR="00D06B05">
              <w:rPr>
                <w:rFonts w:ascii="Minion-Regular" w:eastAsia="Times New Roman" w:hAnsi="Minion-Regular" w:cs="Times New Roman"/>
                <w:sz w:val="20"/>
                <w:szCs w:val="20"/>
              </w:rPr>
              <w:t>implementação</w:t>
            </w:r>
            <w:proofErr w:type="gramEnd"/>
            <w:r w:rsidR="00D06B05">
              <w:rPr>
                <w:rFonts w:ascii="Minion-Regular" w:eastAsia="Times New Roman" w:hAnsi="Minion-Regular" w:cs="Times New Roman"/>
                <w:sz w:val="20"/>
                <w:szCs w:val="20"/>
              </w:rPr>
              <w:t xml:space="preserve"> de um novo método de </w:t>
            </w:r>
            <w:r w:rsidR="00403CA0">
              <w:rPr>
                <w:rFonts w:ascii="Minion-Regular" w:eastAsia="Times New Roman" w:hAnsi="Minion-Regular" w:cs="Times New Roman"/>
                <w:i/>
                <w:iCs/>
                <w:sz w:val="20"/>
                <w:szCs w:val="20"/>
              </w:rPr>
              <w:t>marketing</w:t>
            </w:r>
            <w:r w:rsidR="00D06B05">
              <w:rPr>
                <w:rFonts w:ascii="Minion-Regular" w:eastAsia="Times New Roman" w:hAnsi="Minion-Regular" w:cs="Times New Roman"/>
                <w:sz w:val="20"/>
                <w:szCs w:val="20"/>
              </w:rPr>
              <w:t xml:space="preserve"> com mudanças significativas na concepção do produto ou em sua embalagem, no posicionamento do produto, em sua promoção ou na fixação de preços”.  Já a inovação organizacional pode ser considerada como um método para novas práticas de negócios, internas ou externas, e que não tenham sido usadas anteriormente na organização, além de ser resultado de decisões estratégicas tomadas pela gerência.</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26EB0" w:rsidRDefault="00D06B05" w:rsidP="00C26EB0">
            <w:pPr>
              <w:pStyle w:val="Standard"/>
              <w:tabs>
                <w:tab w:val="clear" w:pos="708"/>
                <w:tab w:val="left" w:pos="-68"/>
                <w:tab w:val="left" w:pos="640"/>
                <w:tab w:val="left" w:pos="674"/>
              </w:tabs>
              <w:ind w:left="34" w:right="34"/>
              <w:jc w:val="both"/>
              <w:rPr>
                <w:rFonts w:cs="Times New Roman"/>
                <w:color w:val="000000"/>
                <w:sz w:val="20"/>
                <w:szCs w:val="20"/>
              </w:rPr>
            </w:pPr>
            <w:r>
              <w:rPr>
                <w:rFonts w:cs="Times New Roman"/>
                <w:color w:val="000000"/>
                <w:sz w:val="20"/>
                <w:szCs w:val="20"/>
              </w:rPr>
              <w:t xml:space="preserve">Como a </w:t>
            </w:r>
            <w:r>
              <w:rPr>
                <w:rFonts w:ascii="Minion-Regular" w:hAnsi="Minion-Regular" w:cs="Times New Roman"/>
                <w:color w:val="000000"/>
                <w:sz w:val="20"/>
                <w:szCs w:val="20"/>
              </w:rPr>
              <w:t>inovação pode possuir características dos dois tipos, ser uma inovação tanto</w:t>
            </w:r>
            <w:r>
              <w:rPr>
                <w:rFonts w:ascii="Minion-Regular" w:hAnsi="Minion-Regular" w:cs="Minion-Regular"/>
                <w:color w:val="000000"/>
                <w:sz w:val="20"/>
                <w:szCs w:val="20"/>
              </w:rPr>
              <w:t xml:space="preserve"> de </w:t>
            </w:r>
            <w:r w:rsidR="00403CA0">
              <w:rPr>
                <w:rFonts w:ascii="Minion-Italic" w:hAnsi="Minion-Italic" w:cs="Minion-Italic"/>
                <w:i/>
                <w:iCs/>
                <w:color w:val="000000"/>
                <w:sz w:val="20"/>
                <w:szCs w:val="20"/>
              </w:rPr>
              <w:t>marketing</w:t>
            </w:r>
            <w:r>
              <w:rPr>
                <w:rFonts w:ascii="Minion-Italic" w:hAnsi="Minion-Italic" w:cs="Minion-Italic"/>
                <w:i/>
                <w:iCs/>
                <w:color w:val="000000"/>
                <w:sz w:val="20"/>
                <w:szCs w:val="20"/>
              </w:rPr>
              <w:t xml:space="preserve"> </w:t>
            </w:r>
            <w:r>
              <w:rPr>
                <w:rFonts w:ascii="Minion-Regular" w:hAnsi="Minion-Regular" w:cs="Minion-Regular"/>
                <w:color w:val="000000"/>
                <w:sz w:val="20"/>
                <w:szCs w:val="20"/>
              </w:rPr>
              <w:t>quanto organizacional, p</w:t>
            </w:r>
            <w:r>
              <w:rPr>
                <w:rFonts w:cs="Times New Roman"/>
                <w:color w:val="000000"/>
                <w:sz w:val="20"/>
                <w:szCs w:val="20"/>
              </w:rPr>
              <w:t xml:space="preserve">ode-se concluir que a prática em questão, mesmo constituindo-se em inovação de </w:t>
            </w:r>
            <w:r w:rsidR="00403CA0">
              <w:rPr>
                <w:rFonts w:cs="Times New Roman"/>
                <w:i/>
                <w:color w:val="000000"/>
                <w:sz w:val="20"/>
                <w:szCs w:val="20"/>
              </w:rPr>
              <w:t>marketing</w:t>
            </w:r>
            <w:r>
              <w:rPr>
                <w:rFonts w:cs="Times New Roman"/>
                <w:i/>
                <w:color w:val="000000"/>
                <w:sz w:val="20"/>
                <w:szCs w:val="20"/>
              </w:rPr>
              <w:t xml:space="preserve">, </w:t>
            </w:r>
            <w:r w:rsidR="009927CE">
              <w:rPr>
                <w:rFonts w:cs="Times New Roman"/>
                <w:color w:val="000000"/>
                <w:sz w:val="20"/>
                <w:szCs w:val="20"/>
              </w:rPr>
              <w:t>posto que</w:t>
            </w:r>
            <w:r>
              <w:rPr>
                <w:rFonts w:cs="Times New Roman"/>
                <w:color w:val="000000"/>
                <w:sz w:val="20"/>
                <w:szCs w:val="20"/>
              </w:rPr>
              <w:t xml:space="preserve"> </w:t>
            </w:r>
            <w:proofErr w:type="gramStart"/>
            <w:r>
              <w:rPr>
                <w:rFonts w:cs="Times New Roman"/>
                <w:color w:val="000000"/>
                <w:sz w:val="20"/>
                <w:szCs w:val="20"/>
              </w:rPr>
              <w:t>alterou</w:t>
            </w:r>
            <w:proofErr w:type="gramEnd"/>
            <w:r>
              <w:rPr>
                <w:rFonts w:cs="Times New Roman"/>
                <w:color w:val="000000"/>
                <w:sz w:val="20"/>
                <w:szCs w:val="20"/>
              </w:rPr>
              <w:t xml:space="preserve"> sua forma de promoção, acabou por resultar também em inovação organizacional já que teve efeito na geraçã</w:t>
            </w:r>
            <w:r w:rsidR="009927CE">
              <w:rPr>
                <w:rFonts w:cs="Times New Roman"/>
                <w:color w:val="000000"/>
                <w:sz w:val="20"/>
                <w:szCs w:val="20"/>
              </w:rPr>
              <w:t>o de novas práticas de negócios.</w:t>
            </w:r>
            <w:r>
              <w:rPr>
                <w:rFonts w:cs="Times New Roman"/>
                <w:color w:val="000000"/>
                <w:sz w:val="20"/>
                <w:szCs w:val="20"/>
              </w:rPr>
              <w:t xml:space="preserve"> </w:t>
            </w:r>
            <w:r w:rsidR="009927CE">
              <w:rPr>
                <w:rFonts w:cs="Times New Roman"/>
                <w:color w:val="000000"/>
                <w:sz w:val="20"/>
                <w:szCs w:val="20"/>
              </w:rPr>
              <w:t>I</w:t>
            </w:r>
            <w:r>
              <w:rPr>
                <w:rFonts w:cs="Times New Roman"/>
                <w:color w:val="000000"/>
                <w:sz w:val="20"/>
                <w:szCs w:val="20"/>
              </w:rPr>
              <w:t>nfluenciou as decisões estratégicas da empresa como no posicionamento de mercado, na organização do local de trabalho e nas rela</w:t>
            </w:r>
            <w:r w:rsidR="00062BDA">
              <w:rPr>
                <w:rFonts w:cs="Times New Roman"/>
                <w:color w:val="000000"/>
                <w:sz w:val="20"/>
                <w:szCs w:val="20"/>
              </w:rPr>
              <w:t>ções inter</w:t>
            </w:r>
            <w:r>
              <w:rPr>
                <w:rFonts w:cs="Times New Roman"/>
                <w:color w:val="000000"/>
                <w:sz w:val="20"/>
                <w:szCs w:val="20"/>
              </w:rPr>
              <w:t>organizacionais.</w:t>
            </w:r>
          </w:p>
          <w:p w:rsidR="00D06B05" w:rsidRPr="00C26EB0" w:rsidRDefault="00D06B05" w:rsidP="00C26EB0">
            <w:pPr>
              <w:pStyle w:val="Standard"/>
              <w:tabs>
                <w:tab w:val="clear" w:pos="708"/>
                <w:tab w:val="left" w:pos="-68"/>
                <w:tab w:val="left" w:pos="640"/>
                <w:tab w:val="left" w:pos="674"/>
              </w:tabs>
              <w:ind w:left="34" w:right="34"/>
              <w:jc w:val="both"/>
              <w:rPr>
                <w:rFonts w:cs="Times New Roman"/>
                <w:color w:val="000000"/>
                <w:sz w:val="20"/>
                <w:szCs w:val="20"/>
              </w:rPr>
            </w:pPr>
            <w:r>
              <w:rPr>
                <w:rFonts w:cs="Times New Roman"/>
                <w:color w:val="000000"/>
                <w:sz w:val="20"/>
                <w:szCs w:val="20"/>
              </w:rPr>
              <w:t xml:space="preserve">A faculdade consegue ter </w:t>
            </w:r>
            <w:r w:rsidR="009927CE">
              <w:rPr>
                <w:rFonts w:cs="Times New Roman"/>
                <w:color w:val="000000"/>
                <w:sz w:val="20"/>
                <w:szCs w:val="20"/>
              </w:rPr>
              <w:t>matrículas</w:t>
            </w:r>
            <w:r w:rsidR="00062BDA">
              <w:rPr>
                <w:rFonts w:cs="Times New Roman"/>
                <w:color w:val="000000"/>
                <w:sz w:val="20"/>
                <w:szCs w:val="20"/>
              </w:rPr>
              <w:t xml:space="preserve"> </w:t>
            </w:r>
            <w:r>
              <w:rPr>
                <w:rFonts w:cs="Times New Roman"/>
                <w:color w:val="000000"/>
                <w:sz w:val="20"/>
                <w:szCs w:val="20"/>
              </w:rPr>
              <w:t xml:space="preserve">o ano inteiro e não somente em dois semestres como na maioria das instituições de ensino. A prática é utilizada quando da abertura de todas as filiais e devido a ela a entrada é de trezentos </w:t>
            </w:r>
            <w:proofErr w:type="gramStart"/>
            <w:r>
              <w:rPr>
                <w:rFonts w:cs="Times New Roman"/>
                <w:color w:val="000000"/>
                <w:sz w:val="20"/>
                <w:szCs w:val="20"/>
              </w:rPr>
              <w:t>à</w:t>
            </w:r>
            <w:proofErr w:type="gramEnd"/>
            <w:r>
              <w:rPr>
                <w:rFonts w:cs="Times New Roman"/>
                <w:color w:val="000000"/>
                <w:sz w:val="20"/>
                <w:szCs w:val="20"/>
              </w:rPr>
              <w:t xml:space="preserve"> quinhentos alunos por mês.</w:t>
            </w:r>
          </w:p>
        </w:tc>
      </w:tr>
      <w:tr w:rsidR="00D06B05" w:rsidTr="0082417B">
        <w:trPr>
          <w:trHeight w:val="283"/>
        </w:trPr>
        <w:tc>
          <w:tcPr>
            <w:tcW w:w="1135"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06B05" w:rsidRDefault="00D06B05" w:rsidP="00C26EB0">
            <w:pPr>
              <w:spacing w:after="0"/>
            </w:pP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06B05" w:rsidRDefault="00D06B05" w:rsidP="00361CDA">
            <w:pPr>
              <w:pStyle w:val="Standard"/>
              <w:tabs>
                <w:tab w:val="clear" w:pos="708"/>
                <w:tab w:val="left" w:pos="-68"/>
                <w:tab w:val="left" w:pos="640"/>
                <w:tab w:val="left" w:pos="674"/>
              </w:tabs>
              <w:spacing w:line="100" w:lineRule="atLeast"/>
              <w:ind w:left="33" w:right="34" w:hanging="11"/>
              <w:jc w:val="both"/>
            </w:pPr>
            <w:r>
              <w:rPr>
                <w:sz w:val="20"/>
                <w:szCs w:val="20"/>
              </w:rPr>
              <w:t xml:space="preserve">O desenvolvimento e a </w:t>
            </w:r>
            <w:proofErr w:type="gramStart"/>
            <w:r>
              <w:rPr>
                <w:sz w:val="20"/>
                <w:szCs w:val="20"/>
              </w:rPr>
              <w:t>implementação</w:t>
            </w:r>
            <w:proofErr w:type="gramEnd"/>
            <w:r>
              <w:rPr>
                <w:sz w:val="20"/>
                <w:szCs w:val="20"/>
              </w:rPr>
              <w:t xml:space="preserve"> das inovações de </w:t>
            </w:r>
            <w:r w:rsidR="00403CA0">
              <w:rPr>
                <w:i/>
                <w:sz w:val="20"/>
                <w:szCs w:val="20"/>
              </w:rPr>
              <w:t>marketing</w:t>
            </w:r>
            <w:r>
              <w:rPr>
                <w:sz w:val="20"/>
                <w:szCs w:val="20"/>
              </w:rPr>
              <w:t xml:space="preserve"> impactam sobre o desempenho, o qual pode ser estimado pelo percentual do faturamento total afetado por </w:t>
            </w:r>
            <w:r>
              <w:rPr>
                <w:sz w:val="20"/>
                <w:szCs w:val="20"/>
              </w:rPr>
              <w:lastRenderedPageBreak/>
              <w:t xml:space="preserve">elas. Neste quesito, uma questão elaborada sobre essas inovações refere-se à estimativa da parcela de vendas afetada por novos métodos de </w:t>
            </w:r>
            <w:r w:rsidR="00403CA0">
              <w:rPr>
                <w:i/>
                <w:sz w:val="20"/>
                <w:szCs w:val="20"/>
              </w:rPr>
              <w:t>marketing</w:t>
            </w:r>
            <w:r>
              <w:rPr>
                <w:sz w:val="20"/>
                <w:szCs w:val="20"/>
              </w:rPr>
              <w:t xml:space="preserve"> em formulação de preços, promoção e posicionamento.</w:t>
            </w:r>
          </w:p>
        </w:tc>
        <w:tc>
          <w:tcPr>
            <w:tcW w:w="4536" w:type="dxa"/>
            <w:tcBorders>
              <w:top w:val="single" w:sz="4" w:space="0" w:color="auto"/>
              <w:left w:val="single" w:sz="4" w:space="0" w:color="auto"/>
              <w:bottom w:val="single" w:sz="4" w:space="0" w:color="auto"/>
              <w:right w:val="single" w:sz="2" w:space="0" w:color="000001"/>
            </w:tcBorders>
            <w:shd w:val="clear" w:color="auto" w:fill="FFFFFF"/>
            <w:tcMar>
              <w:top w:w="0" w:type="dxa"/>
              <w:left w:w="108" w:type="dxa"/>
              <w:bottom w:w="0" w:type="dxa"/>
              <w:right w:w="108" w:type="dxa"/>
            </w:tcMar>
          </w:tcPr>
          <w:p w:rsidR="00D06B05" w:rsidRDefault="00D06B05" w:rsidP="00361CDA">
            <w:pPr>
              <w:pStyle w:val="Standard"/>
              <w:tabs>
                <w:tab w:val="clear" w:pos="708"/>
                <w:tab w:val="left" w:pos="-68"/>
                <w:tab w:val="left" w:pos="640"/>
                <w:tab w:val="left" w:pos="674"/>
              </w:tabs>
              <w:spacing w:line="100" w:lineRule="atLeast"/>
              <w:ind w:left="34" w:right="34"/>
              <w:jc w:val="both"/>
            </w:pPr>
            <w:r>
              <w:rPr>
                <w:rFonts w:cs="Times New Roman"/>
                <w:color w:val="000000"/>
                <w:sz w:val="20"/>
                <w:szCs w:val="20"/>
              </w:rPr>
              <w:lastRenderedPageBreak/>
              <w:t xml:space="preserve">Atualmente, o processo de </w:t>
            </w:r>
            <w:r w:rsidR="00403CA0">
              <w:rPr>
                <w:rFonts w:cs="Times New Roman"/>
                <w:i/>
                <w:color w:val="000000"/>
                <w:sz w:val="20"/>
                <w:szCs w:val="20"/>
              </w:rPr>
              <w:t>marketing</w:t>
            </w:r>
            <w:r>
              <w:rPr>
                <w:rFonts w:cs="Times New Roman"/>
                <w:color w:val="000000"/>
                <w:sz w:val="20"/>
                <w:szCs w:val="20"/>
              </w:rPr>
              <w:t xml:space="preserve"> é realizado pelos gerentes das unidades, os quais realizam visitas a escolas e empresas, registrando os contatos, para o </w:t>
            </w:r>
            <w:proofErr w:type="spellStart"/>
            <w:r>
              <w:rPr>
                <w:rFonts w:cs="Times New Roman"/>
                <w:i/>
                <w:color w:val="000000"/>
                <w:sz w:val="20"/>
                <w:szCs w:val="20"/>
              </w:rPr>
              <w:t>Call</w:t>
            </w:r>
            <w:proofErr w:type="spellEnd"/>
            <w:r>
              <w:rPr>
                <w:rFonts w:cs="Times New Roman"/>
                <w:i/>
                <w:color w:val="000000"/>
                <w:sz w:val="20"/>
                <w:szCs w:val="20"/>
              </w:rPr>
              <w:t xml:space="preserve"> Center</w:t>
            </w:r>
            <w:r w:rsidR="009927CE">
              <w:rPr>
                <w:rFonts w:cs="Times New Roman"/>
                <w:i/>
                <w:color w:val="000000"/>
                <w:sz w:val="20"/>
                <w:szCs w:val="20"/>
              </w:rPr>
              <w:t xml:space="preserve"> </w:t>
            </w:r>
            <w:r>
              <w:rPr>
                <w:rFonts w:cs="Times New Roman"/>
                <w:color w:val="000000"/>
                <w:sz w:val="20"/>
                <w:szCs w:val="20"/>
              </w:rPr>
              <w:t xml:space="preserve">posteriormente agendar com o </w:t>
            </w:r>
            <w:r>
              <w:rPr>
                <w:rFonts w:cs="Times New Roman"/>
                <w:color w:val="000000"/>
                <w:sz w:val="20"/>
                <w:szCs w:val="20"/>
              </w:rPr>
              <w:lastRenderedPageBreak/>
              <w:t xml:space="preserve">cliente uma visita à escola. Quando recepcionados na faculdade, são recebidos por vendedores treinados que em 80% dos casos efetuam a matrícula. A diretora </w:t>
            </w:r>
            <w:r w:rsidR="00062BDA">
              <w:rPr>
                <w:rFonts w:cs="Times New Roman"/>
                <w:color w:val="000000"/>
                <w:sz w:val="20"/>
                <w:szCs w:val="20"/>
              </w:rPr>
              <w:t xml:space="preserve">atribui </w:t>
            </w:r>
            <w:r w:rsidR="004B2FE0">
              <w:rPr>
                <w:rFonts w:cs="Times New Roman"/>
                <w:color w:val="000000"/>
                <w:sz w:val="20"/>
                <w:szCs w:val="20"/>
              </w:rPr>
              <w:t>à</w:t>
            </w:r>
            <w:r w:rsidR="00062BDA">
              <w:rPr>
                <w:rFonts w:cs="Times New Roman"/>
                <w:color w:val="000000"/>
                <w:sz w:val="20"/>
                <w:szCs w:val="20"/>
              </w:rPr>
              <w:t xml:space="preserve"> prática o crescimento </w:t>
            </w:r>
            <w:r w:rsidR="004B2FE0">
              <w:rPr>
                <w:rFonts w:cs="Times New Roman"/>
                <w:color w:val="000000"/>
                <w:sz w:val="20"/>
                <w:szCs w:val="20"/>
              </w:rPr>
              <w:t xml:space="preserve">da organização </w:t>
            </w:r>
            <w:r w:rsidR="00062BDA">
              <w:rPr>
                <w:rFonts w:cs="Times New Roman"/>
                <w:color w:val="000000"/>
                <w:sz w:val="20"/>
                <w:szCs w:val="20"/>
              </w:rPr>
              <w:t>em torno de 40%</w:t>
            </w:r>
            <w:r w:rsidR="004B2FE0">
              <w:rPr>
                <w:rFonts w:cs="Times New Roman"/>
                <w:color w:val="000000"/>
                <w:sz w:val="20"/>
                <w:szCs w:val="20"/>
              </w:rPr>
              <w:t>.</w:t>
            </w:r>
          </w:p>
        </w:tc>
      </w:tr>
      <w:tr w:rsidR="00D06B05" w:rsidTr="0002244C">
        <w:trPr>
          <w:trHeight w:val="3394"/>
        </w:trPr>
        <w:tc>
          <w:tcPr>
            <w:tcW w:w="1135" w:type="dxa"/>
            <w:vMerge w:val="restart"/>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rsidR="00D06B05" w:rsidRDefault="00D06B05" w:rsidP="00C71C72">
            <w:pPr>
              <w:pStyle w:val="Standard"/>
              <w:tabs>
                <w:tab w:val="clear" w:pos="708"/>
                <w:tab w:val="left" w:pos="10"/>
                <w:tab w:val="left" w:pos="713"/>
                <w:tab w:val="left" w:pos="718"/>
              </w:tabs>
              <w:spacing w:line="100" w:lineRule="atLeast"/>
              <w:ind w:left="5" w:right="5" w:firstLine="20"/>
              <w:jc w:val="center"/>
            </w:pPr>
            <w:proofErr w:type="spellStart"/>
            <w:r>
              <w:rPr>
                <w:rFonts w:eastAsia="Times New Roman" w:cs="Times New Roman"/>
                <w:color w:val="000000"/>
                <w:sz w:val="20"/>
                <w:szCs w:val="20"/>
                <w:lang w:val="en-US"/>
              </w:rPr>
              <w:lastRenderedPageBreak/>
              <w:t>Tidd</w:t>
            </w:r>
            <w:proofErr w:type="spellEnd"/>
            <w:r>
              <w:rPr>
                <w:rFonts w:eastAsia="Times New Roman" w:cs="Times New Roman"/>
                <w:color w:val="000000"/>
                <w:sz w:val="20"/>
                <w:szCs w:val="20"/>
                <w:lang w:val="en-US"/>
              </w:rPr>
              <w:t xml:space="preserve">, </w:t>
            </w:r>
            <w:proofErr w:type="spellStart"/>
            <w:r>
              <w:rPr>
                <w:rFonts w:eastAsia="Times New Roman" w:cs="Times New Roman"/>
                <w:color w:val="000000"/>
                <w:sz w:val="20"/>
                <w:szCs w:val="20"/>
                <w:lang w:val="en-US"/>
              </w:rPr>
              <w:t>Bessant</w:t>
            </w:r>
            <w:proofErr w:type="spellEnd"/>
            <w:r>
              <w:rPr>
                <w:rFonts w:eastAsia="Times New Roman" w:cs="Times New Roman"/>
                <w:color w:val="000000"/>
                <w:sz w:val="20"/>
                <w:szCs w:val="20"/>
                <w:lang w:val="en-US"/>
              </w:rPr>
              <w:t xml:space="preserve"> e </w:t>
            </w:r>
            <w:proofErr w:type="spellStart"/>
            <w:r>
              <w:rPr>
                <w:rFonts w:eastAsia="Times New Roman" w:cs="Times New Roman"/>
                <w:color w:val="000000"/>
                <w:sz w:val="20"/>
                <w:szCs w:val="20"/>
                <w:lang w:val="en-US"/>
              </w:rPr>
              <w:t>Pavitt</w:t>
            </w:r>
            <w:proofErr w:type="spellEnd"/>
            <w:r>
              <w:rPr>
                <w:rFonts w:eastAsia="Times New Roman" w:cs="Times New Roman"/>
                <w:color w:val="000000"/>
                <w:sz w:val="20"/>
                <w:szCs w:val="20"/>
                <w:lang w:val="en-US"/>
              </w:rPr>
              <w:t xml:space="preserve"> (2005)</w:t>
            </w:r>
          </w:p>
        </w:tc>
        <w:tc>
          <w:tcPr>
            <w:tcW w:w="3827" w:type="dxa"/>
            <w:tcBorders>
              <w:top w:val="single" w:sz="4" w:space="0" w:color="auto"/>
              <w:left w:val="single" w:sz="2" w:space="0" w:color="000001"/>
              <w:bottom w:val="single" w:sz="4" w:space="0" w:color="auto"/>
            </w:tcBorders>
            <w:shd w:val="clear" w:color="auto" w:fill="FFFFFF"/>
            <w:tcMar>
              <w:top w:w="0" w:type="dxa"/>
              <w:left w:w="108" w:type="dxa"/>
              <w:bottom w:w="0" w:type="dxa"/>
              <w:right w:w="108" w:type="dxa"/>
            </w:tcMar>
          </w:tcPr>
          <w:p w:rsidR="00D06B05" w:rsidRDefault="00D06B05" w:rsidP="00361CDA">
            <w:pPr>
              <w:pStyle w:val="Standard"/>
              <w:tabs>
                <w:tab w:val="clear" w:pos="708"/>
                <w:tab w:val="left" w:pos="-68"/>
                <w:tab w:val="left" w:pos="640"/>
                <w:tab w:val="left" w:pos="674"/>
              </w:tabs>
              <w:spacing w:line="100" w:lineRule="atLeast"/>
              <w:ind w:left="33" w:right="34" w:hanging="11"/>
              <w:jc w:val="both"/>
            </w:pPr>
            <w:r w:rsidRPr="006675D0">
              <w:rPr>
                <w:rFonts w:eastAsia="Times New Roman" w:cs="Times New Roman"/>
                <w:color w:val="000000"/>
                <w:sz w:val="20"/>
                <w:szCs w:val="20"/>
              </w:rPr>
              <w:t>A segmentação dos mercados de negócio na inovação classifica-se em três estágios quando da identificação de novos mercados: o primeiro é basead</w:t>
            </w:r>
            <w:r w:rsidR="009927CE">
              <w:rPr>
                <w:rFonts w:eastAsia="Times New Roman" w:cs="Times New Roman"/>
                <w:color w:val="000000"/>
                <w:sz w:val="20"/>
                <w:szCs w:val="20"/>
              </w:rPr>
              <w:t>o</w:t>
            </w:r>
            <w:r w:rsidRPr="006675D0">
              <w:rPr>
                <w:rFonts w:eastAsia="Times New Roman" w:cs="Times New Roman"/>
                <w:color w:val="000000"/>
                <w:sz w:val="20"/>
                <w:szCs w:val="20"/>
              </w:rPr>
              <w:t xml:space="preserve"> na funcionalidade da tecnologia, mapeando funções contra aplicações potenciais; o segundo é comportamental</w:t>
            </w:r>
            <w:r w:rsidR="009927CE">
              <w:rPr>
                <w:rFonts w:eastAsia="Times New Roman" w:cs="Times New Roman"/>
                <w:color w:val="000000"/>
                <w:sz w:val="20"/>
                <w:szCs w:val="20"/>
              </w:rPr>
              <w:t>, identifica</w:t>
            </w:r>
            <w:r w:rsidRPr="006675D0">
              <w:rPr>
                <w:rFonts w:eastAsia="Times New Roman" w:cs="Times New Roman"/>
                <w:color w:val="000000"/>
                <w:sz w:val="20"/>
                <w:szCs w:val="20"/>
              </w:rPr>
              <w:t xml:space="preserve"> consumidores potenciais com com</w:t>
            </w:r>
            <w:r w:rsidR="009927CE">
              <w:rPr>
                <w:rFonts w:eastAsia="Times New Roman" w:cs="Times New Roman"/>
                <w:color w:val="000000"/>
                <w:sz w:val="20"/>
                <w:szCs w:val="20"/>
              </w:rPr>
              <w:t>portamentos similares de compra</w:t>
            </w:r>
            <w:r w:rsidRPr="006675D0">
              <w:rPr>
                <w:rFonts w:eastAsia="Times New Roman" w:cs="Times New Roman"/>
                <w:color w:val="000000"/>
                <w:sz w:val="20"/>
                <w:szCs w:val="20"/>
              </w:rPr>
              <w:t>; e por fim, combinar a segmentação funcional e comportamental em uma matriz singular para identificar consumidor e potenciais</w:t>
            </w:r>
            <w:r w:rsidR="009927CE">
              <w:rPr>
                <w:rFonts w:eastAsia="Times New Roman" w:cs="Times New Roman"/>
                <w:color w:val="000000"/>
                <w:sz w:val="20"/>
                <w:szCs w:val="20"/>
              </w:rPr>
              <w:t>,</w:t>
            </w:r>
            <w:r w:rsidRPr="006675D0">
              <w:rPr>
                <w:rFonts w:eastAsia="Times New Roman" w:cs="Times New Roman"/>
                <w:color w:val="000000"/>
                <w:sz w:val="20"/>
                <w:szCs w:val="20"/>
              </w:rPr>
              <w:t xml:space="preserve"> com aplicações relevantes e comportamento do consumidor.</w:t>
            </w:r>
          </w:p>
        </w:tc>
        <w:tc>
          <w:tcPr>
            <w:tcW w:w="4536" w:type="dxa"/>
            <w:tcBorders>
              <w:top w:val="single" w:sz="4" w:space="0" w:color="auto"/>
              <w:left w:val="single" w:sz="2" w:space="0" w:color="000001"/>
              <w:bottom w:val="single" w:sz="4" w:space="0" w:color="auto"/>
              <w:right w:val="single" w:sz="4" w:space="0" w:color="auto"/>
            </w:tcBorders>
            <w:shd w:val="clear" w:color="auto" w:fill="FFFFFF"/>
            <w:tcMar>
              <w:top w:w="0" w:type="dxa"/>
              <w:left w:w="108" w:type="dxa"/>
              <w:bottom w:w="0" w:type="dxa"/>
              <w:right w:w="108" w:type="dxa"/>
            </w:tcMar>
          </w:tcPr>
          <w:p w:rsidR="00D06B05" w:rsidRDefault="00D06B05" w:rsidP="00361CDA">
            <w:pPr>
              <w:pStyle w:val="Standard"/>
              <w:spacing w:line="100" w:lineRule="atLeast"/>
              <w:ind w:left="34" w:right="34"/>
              <w:jc w:val="both"/>
            </w:pPr>
            <w:r>
              <w:rPr>
                <w:sz w:val="20"/>
                <w:szCs w:val="20"/>
              </w:rPr>
              <w:t xml:space="preserve">A QI apresenta a </w:t>
            </w:r>
            <w:r w:rsidR="004B2FE0">
              <w:rPr>
                <w:sz w:val="20"/>
                <w:szCs w:val="20"/>
              </w:rPr>
              <w:t>segmentação comportamental</w:t>
            </w:r>
            <w:r>
              <w:rPr>
                <w:sz w:val="20"/>
                <w:szCs w:val="20"/>
              </w:rPr>
              <w:t xml:space="preserve">: segmenta o público, tendo como foco </w:t>
            </w:r>
            <w:r w:rsidR="004B2FE0">
              <w:rPr>
                <w:sz w:val="20"/>
                <w:szCs w:val="20"/>
              </w:rPr>
              <w:t>as classes sociais</w:t>
            </w:r>
            <w:r>
              <w:rPr>
                <w:sz w:val="20"/>
                <w:szCs w:val="20"/>
              </w:rPr>
              <w:t xml:space="preserve"> C e D</w:t>
            </w:r>
            <w:r w:rsidR="004B2FE0">
              <w:rPr>
                <w:sz w:val="20"/>
                <w:szCs w:val="20"/>
              </w:rPr>
              <w:t>.</w:t>
            </w:r>
          </w:p>
        </w:tc>
      </w:tr>
      <w:tr w:rsidR="00D06B05" w:rsidTr="00C26EB0">
        <w:trPr>
          <w:trHeight w:val="1413"/>
        </w:trPr>
        <w:tc>
          <w:tcPr>
            <w:tcW w:w="1135" w:type="dxa"/>
            <w:vMerge/>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D06B05" w:rsidRDefault="00D06B05" w:rsidP="00C26EB0">
            <w:pPr>
              <w:spacing w:after="0"/>
            </w:pPr>
          </w:p>
        </w:tc>
        <w:tc>
          <w:tcPr>
            <w:tcW w:w="3827"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D06B05" w:rsidRDefault="004B2FE0" w:rsidP="00361CDA">
            <w:pPr>
              <w:pStyle w:val="Standard"/>
              <w:tabs>
                <w:tab w:val="clear" w:pos="708"/>
                <w:tab w:val="left" w:pos="-68"/>
                <w:tab w:val="left" w:pos="640"/>
                <w:tab w:val="left" w:pos="674"/>
              </w:tabs>
              <w:spacing w:line="100" w:lineRule="atLeast"/>
              <w:ind w:left="33" w:right="34" w:hanging="11"/>
              <w:jc w:val="both"/>
            </w:pPr>
            <w:r>
              <w:rPr>
                <w:rFonts w:eastAsia="Times New Roman" w:cs="Times New Roman"/>
                <w:color w:val="000000"/>
                <w:sz w:val="20"/>
                <w:szCs w:val="20"/>
              </w:rPr>
              <w:t>I</w:t>
            </w:r>
            <w:r w:rsidR="00D06B05" w:rsidRPr="006675D0">
              <w:rPr>
                <w:rFonts w:eastAsia="Times New Roman" w:cs="Times New Roman"/>
                <w:color w:val="000000"/>
                <w:sz w:val="20"/>
                <w:szCs w:val="20"/>
              </w:rPr>
              <w:t xml:space="preserve">novação de </w:t>
            </w:r>
            <w:r w:rsidR="00403CA0">
              <w:rPr>
                <w:rFonts w:eastAsia="Times New Roman" w:cs="Times New Roman"/>
                <w:i/>
                <w:iCs/>
                <w:color w:val="000000"/>
                <w:sz w:val="20"/>
                <w:szCs w:val="20"/>
              </w:rPr>
              <w:t>marketing</w:t>
            </w:r>
            <w:r w:rsidR="00D06B05" w:rsidRPr="006675D0">
              <w:rPr>
                <w:rFonts w:eastAsia="Times New Roman" w:cs="Times New Roman"/>
                <w:color w:val="000000"/>
                <w:sz w:val="20"/>
                <w:szCs w:val="20"/>
              </w:rPr>
              <w:t xml:space="preserve"> inclui a promoção e difusão </w:t>
            </w:r>
            <w:r w:rsidR="00C37BFE">
              <w:rPr>
                <w:rFonts w:eastAsia="Times New Roman" w:cs="Times New Roman"/>
                <w:color w:val="000000"/>
                <w:sz w:val="20"/>
                <w:szCs w:val="20"/>
              </w:rPr>
              <w:t xml:space="preserve">já que </w:t>
            </w:r>
            <w:r w:rsidR="00D06B05" w:rsidRPr="006675D0">
              <w:rPr>
                <w:rFonts w:eastAsia="Times New Roman" w:cs="Times New Roman"/>
                <w:color w:val="000000"/>
                <w:sz w:val="20"/>
                <w:szCs w:val="20"/>
              </w:rPr>
              <w:t>foca nas necessidades dos clientes, ou seja, deveria começar com a análise das necessidades e atentar para criação de valor ao prover produtos e serviços que satisfaçam essas demandas.</w:t>
            </w:r>
          </w:p>
        </w:tc>
        <w:tc>
          <w:tcPr>
            <w:tcW w:w="4536" w:type="dxa"/>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D06B05" w:rsidRDefault="00D06B05" w:rsidP="00361CDA">
            <w:pPr>
              <w:pStyle w:val="Standard"/>
              <w:spacing w:line="100" w:lineRule="atLeast"/>
              <w:ind w:left="34" w:right="34"/>
              <w:jc w:val="both"/>
            </w:pPr>
            <w:r>
              <w:rPr>
                <w:rFonts w:eastAsia="Times New Roman" w:cs="Times New Roman"/>
                <w:color w:val="000000"/>
                <w:sz w:val="20"/>
                <w:szCs w:val="20"/>
              </w:rPr>
              <w:t>A diretora afirma que a QI foca essencialmente na educação de qualidade. Oferece cursos</w:t>
            </w:r>
            <w:r w:rsidR="00C37BFE">
              <w:rPr>
                <w:rFonts w:eastAsia="Times New Roman" w:cs="Times New Roman"/>
                <w:color w:val="000000"/>
                <w:sz w:val="20"/>
                <w:szCs w:val="20"/>
              </w:rPr>
              <w:t xml:space="preserve"> </w:t>
            </w:r>
            <w:r w:rsidR="004B2FE0">
              <w:rPr>
                <w:rFonts w:eastAsia="Times New Roman" w:cs="Times New Roman"/>
                <w:color w:val="000000"/>
                <w:sz w:val="20"/>
                <w:szCs w:val="20"/>
              </w:rPr>
              <w:t>que atendem</w:t>
            </w:r>
            <w:r>
              <w:rPr>
                <w:rFonts w:eastAsia="Times New Roman" w:cs="Times New Roman"/>
                <w:color w:val="000000"/>
                <w:sz w:val="20"/>
                <w:szCs w:val="20"/>
              </w:rPr>
              <w:t xml:space="preserve"> à demanda do mercado de trabalho</w:t>
            </w:r>
            <w:r w:rsidR="004B2FE0">
              <w:rPr>
                <w:rFonts w:eastAsia="Times New Roman" w:cs="Times New Roman"/>
                <w:color w:val="000000"/>
                <w:sz w:val="20"/>
                <w:szCs w:val="20"/>
              </w:rPr>
              <w:t>.</w:t>
            </w:r>
          </w:p>
          <w:p w:rsidR="00D06B05" w:rsidRDefault="00D06B05" w:rsidP="00361CDA">
            <w:pPr>
              <w:pStyle w:val="Standard"/>
              <w:spacing w:line="100" w:lineRule="atLeast"/>
              <w:ind w:left="34" w:right="34"/>
              <w:jc w:val="both"/>
            </w:pPr>
          </w:p>
        </w:tc>
      </w:tr>
      <w:tr w:rsidR="00D06B05" w:rsidTr="00C26EB0">
        <w:trPr>
          <w:trHeight w:val="1460"/>
        </w:trPr>
        <w:tc>
          <w:tcPr>
            <w:tcW w:w="1135" w:type="dxa"/>
            <w:tcBorders>
              <w:top w:val="single" w:sz="2" w:space="0" w:color="000001"/>
              <w:left w:val="single" w:sz="2" w:space="0" w:color="000001"/>
              <w:bottom w:val="single" w:sz="4" w:space="0" w:color="auto"/>
            </w:tcBorders>
            <w:shd w:val="clear" w:color="auto" w:fill="FFFFFF"/>
            <w:tcMar>
              <w:top w:w="0" w:type="dxa"/>
              <w:left w:w="108" w:type="dxa"/>
              <w:bottom w:w="0" w:type="dxa"/>
              <w:right w:w="108" w:type="dxa"/>
            </w:tcMar>
            <w:vAlign w:val="center"/>
          </w:tcPr>
          <w:p w:rsidR="00D06B05" w:rsidRDefault="00D06B05" w:rsidP="00C26EB0">
            <w:pPr>
              <w:pStyle w:val="Textbody"/>
              <w:tabs>
                <w:tab w:val="clear" w:pos="708"/>
                <w:tab w:val="left" w:pos="10"/>
                <w:tab w:val="left" w:pos="713"/>
                <w:tab w:val="left" w:pos="718"/>
              </w:tabs>
              <w:spacing w:after="0" w:line="100" w:lineRule="atLeast"/>
              <w:ind w:left="5" w:right="5" w:firstLine="20"/>
              <w:jc w:val="center"/>
            </w:pPr>
            <w:r>
              <w:rPr>
                <w:rFonts w:eastAsia="Times New Roman" w:cs="Times New Roman"/>
                <w:sz w:val="20"/>
                <w:szCs w:val="20"/>
              </w:rPr>
              <w:t xml:space="preserve">Munhoz </w:t>
            </w:r>
            <w:proofErr w:type="spellStart"/>
            <w:r>
              <w:rPr>
                <w:rFonts w:eastAsia="Times New Roman" w:cs="Times New Roman"/>
                <w:sz w:val="20"/>
                <w:szCs w:val="20"/>
              </w:rPr>
              <w:t>Olea</w:t>
            </w:r>
            <w:proofErr w:type="spellEnd"/>
            <w:r>
              <w:rPr>
                <w:rFonts w:eastAsia="Times New Roman" w:cs="Times New Roman"/>
                <w:sz w:val="20"/>
                <w:szCs w:val="20"/>
              </w:rPr>
              <w:t xml:space="preserve"> (2008)</w:t>
            </w:r>
          </w:p>
        </w:tc>
        <w:tc>
          <w:tcPr>
            <w:tcW w:w="3827" w:type="dxa"/>
            <w:tcBorders>
              <w:top w:val="single" w:sz="2" w:space="0" w:color="000001"/>
              <w:left w:val="single" w:sz="2" w:space="0" w:color="000001"/>
              <w:bottom w:val="single" w:sz="4" w:space="0" w:color="auto"/>
            </w:tcBorders>
            <w:shd w:val="clear" w:color="auto" w:fill="FFFFFF"/>
            <w:tcMar>
              <w:top w:w="0" w:type="dxa"/>
              <w:left w:w="108" w:type="dxa"/>
              <w:bottom w:w="0" w:type="dxa"/>
              <w:right w:w="108" w:type="dxa"/>
            </w:tcMar>
          </w:tcPr>
          <w:p w:rsidR="00D06B05" w:rsidRDefault="00D06B05" w:rsidP="00361CDA">
            <w:pPr>
              <w:pStyle w:val="Standard"/>
              <w:spacing w:line="100" w:lineRule="atLeast"/>
              <w:ind w:left="33" w:right="34"/>
              <w:jc w:val="both"/>
            </w:pPr>
            <w:r>
              <w:rPr>
                <w:rFonts w:eastAsia="Times New Roman" w:cs="Times New Roman"/>
                <w:sz w:val="20"/>
                <w:szCs w:val="20"/>
              </w:rPr>
              <w:t xml:space="preserve">Destacam-se algumas origens da inovação, dentre as quais a inovações por iniciativa exclusivamente dos produtores, sem responder a uma demanda firme do mercado. Ainda pouco utilizada e conhecida como tecnologia </w:t>
            </w:r>
            <w:proofErr w:type="spellStart"/>
            <w:r>
              <w:rPr>
                <w:rFonts w:eastAsia="Times New Roman" w:cs="Times New Roman"/>
                <w:i/>
                <w:iCs/>
                <w:sz w:val="20"/>
                <w:szCs w:val="20"/>
              </w:rPr>
              <w:t>push</w:t>
            </w:r>
            <w:proofErr w:type="spellEnd"/>
            <w:r>
              <w:rPr>
                <w:rFonts w:eastAsia="Times New Roman" w:cs="Times New Roman"/>
                <w:sz w:val="20"/>
                <w:szCs w:val="20"/>
              </w:rPr>
              <w:t>.</w:t>
            </w:r>
          </w:p>
        </w:tc>
        <w:tc>
          <w:tcPr>
            <w:tcW w:w="4536"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tcPr>
          <w:p w:rsidR="00D06B05" w:rsidRDefault="004B2FE0" w:rsidP="00361CDA">
            <w:pPr>
              <w:pStyle w:val="Standard"/>
              <w:spacing w:line="100" w:lineRule="atLeast"/>
              <w:ind w:left="34" w:right="34"/>
              <w:jc w:val="both"/>
            </w:pPr>
            <w:r>
              <w:rPr>
                <w:sz w:val="20"/>
                <w:szCs w:val="20"/>
              </w:rPr>
              <w:t xml:space="preserve">A prática inovadora para a empresa surgiu através das ideias de uma colaboradora, que obteve apoio da diretoria e foi em busca da demanda. </w:t>
            </w:r>
            <w:r w:rsidR="00D06B05">
              <w:rPr>
                <w:sz w:val="20"/>
                <w:szCs w:val="20"/>
              </w:rPr>
              <w:t>As entrevistadas insistem que as empresas do ramo não podem esperar pela vinda do cliente</w:t>
            </w:r>
            <w:r>
              <w:rPr>
                <w:sz w:val="20"/>
                <w:szCs w:val="20"/>
              </w:rPr>
              <w:t xml:space="preserve"> à organização</w:t>
            </w:r>
            <w:r w:rsidR="00D06B05">
              <w:rPr>
                <w:sz w:val="20"/>
                <w:szCs w:val="20"/>
              </w:rPr>
              <w:t>.</w:t>
            </w:r>
          </w:p>
        </w:tc>
      </w:tr>
      <w:tr w:rsidR="00D06B05" w:rsidTr="00C26EB0">
        <w:trPr>
          <w:trHeight w:val="75"/>
        </w:trPr>
        <w:tc>
          <w:tcPr>
            <w:tcW w:w="1135"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vAlign w:val="center"/>
          </w:tcPr>
          <w:p w:rsidR="00D06B05" w:rsidRDefault="00C71C72" w:rsidP="00A53851">
            <w:pPr>
              <w:pStyle w:val="Standard"/>
              <w:tabs>
                <w:tab w:val="clear" w:pos="708"/>
                <w:tab w:val="left" w:pos="-142"/>
                <w:tab w:val="left" w:pos="713"/>
                <w:tab w:val="left" w:pos="718"/>
              </w:tabs>
              <w:spacing w:line="100" w:lineRule="atLeast"/>
              <w:ind w:left="-142" w:right="-108"/>
              <w:jc w:val="center"/>
            </w:pPr>
            <w:proofErr w:type="spellStart"/>
            <w:r>
              <w:rPr>
                <w:rFonts w:eastAsia="Times New Roman" w:cs="Times New Roman"/>
                <w:color w:val="000000"/>
                <w:sz w:val="20"/>
                <w:szCs w:val="20"/>
                <w:lang w:val="en-US"/>
              </w:rPr>
              <w:t>Ren</w:t>
            </w:r>
            <w:proofErr w:type="spellEnd"/>
            <w:r>
              <w:rPr>
                <w:rFonts w:eastAsia="Times New Roman" w:cs="Times New Roman"/>
                <w:color w:val="000000"/>
                <w:sz w:val="20"/>
                <w:szCs w:val="20"/>
                <w:lang w:val="en-US"/>
              </w:rPr>
              <w:t xml:space="preserve">, </w:t>
            </w:r>
            <w:proofErr w:type="spellStart"/>
            <w:r w:rsidR="00D06B05">
              <w:rPr>
                <w:rFonts w:eastAsia="Times New Roman" w:cs="Times New Roman"/>
                <w:color w:val="000000"/>
                <w:sz w:val="20"/>
                <w:szCs w:val="20"/>
                <w:lang w:val="en-US"/>
              </w:rPr>
              <w:t>Xie</w:t>
            </w:r>
            <w:proofErr w:type="spellEnd"/>
            <w:r w:rsidR="00D06B05">
              <w:rPr>
                <w:rFonts w:eastAsia="Times New Roman" w:cs="Times New Roman"/>
                <w:color w:val="000000"/>
                <w:sz w:val="20"/>
                <w:szCs w:val="20"/>
                <w:lang w:val="en-US"/>
              </w:rPr>
              <w:t xml:space="preserve">, </w:t>
            </w:r>
            <w:proofErr w:type="spellStart"/>
            <w:r w:rsidR="00D06B05">
              <w:rPr>
                <w:rFonts w:eastAsia="Times New Roman" w:cs="Times New Roman"/>
                <w:color w:val="000000"/>
                <w:sz w:val="20"/>
                <w:szCs w:val="20"/>
                <w:lang w:val="en-US"/>
              </w:rPr>
              <w:t>Krabbendam</w:t>
            </w:r>
            <w:proofErr w:type="spellEnd"/>
            <w:r w:rsidR="00D06B05">
              <w:rPr>
                <w:rFonts w:eastAsia="Times New Roman" w:cs="Times New Roman"/>
                <w:color w:val="000000"/>
                <w:sz w:val="20"/>
                <w:szCs w:val="20"/>
                <w:lang w:val="en-US"/>
              </w:rPr>
              <w:t xml:space="preserve"> (2009)</w:t>
            </w:r>
          </w:p>
        </w:tc>
        <w:tc>
          <w:tcPr>
            <w:tcW w:w="3827" w:type="dxa"/>
            <w:tcBorders>
              <w:top w:val="single" w:sz="4" w:space="0" w:color="auto"/>
              <w:left w:val="single" w:sz="2" w:space="0" w:color="000001"/>
              <w:bottom w:val="single" w:sz="2" w:space="0" w:color="000001"/>
            </w:tcBorders>
            <w:shd w:val="clear" w:color="auto" w:fill="FFFFFF"/>
            <w:tcMar>
              <w:top w:w="0" w:type="dxa"/>
              <w:left w:w="108" w:type="dxa"/>
              <w:bottom w:w="0" w:type="dxa"/>
              <w:right w:w="108" w:type="dxa"/>
            </w:tcMar>
          </w:tcPr>
          <w:p w:rsidR="00D06B05" w:rsidRDefault="00C71C72" w:rsidP="00361CDA">
            <w:pPr>
              <w:pStyle w:val="Standard"/>
              <w:spacing w:line="100" w:lineRule="atLeast"/>
              <w:ind w:left="33" w:right="34"/>
              <w:jc w:val="both"/>
            </w:pPr>
            <w:r>
              <w:rPr>
                <w:rFonts w:eastAsia="Times New Roman" w:cs="Times New Roman"/>
                <w:sz w:val="20"/>
                <w:szCs w:val="20"/>
              </w:rPr>
              <w:t>Se a organização tem um</w:t>
            </w:r>
            <w:r w:rsidR="00D06B05">
              <w:rPr>
                <w:rFonts w:eastAsia="Times New Roman" w:cs="Times New Roman"/>
                <w:sz w:val="20"/>
                <w:szCs w:val="20"/>
              </w:rPr>
              <w:t xml:space="preserve">a estratégia eficiente de </w:t>
            </w:r>
            <w:r w:rsidR="00403CA0">
              <w:rPr>
                <w:rFonts w:eastAsia="Times New Roman" w:cs="Times New Roman"/>
                <w:i/>
                <w:iCs/>
                <w:sz w:val="20"/>
                <w:szCs w:val="20"/>
              </w:rPr>
              <w:t>marketing</w:t>
            </w:r>
            <w:r w:rsidR="00D06B05">
              <w:rPr>
                <w:rFonts w:eastAsia="Times New Roman" w:cs="Times New Roman"/>
                <w:sz w:val="20"/>
                <w:szCs w:val="20"/>
              </w:rPr>
              <w:t>, metas definidas, habilidade de gestão e uma cul</w:t>
            </w:r>
            <w:r>
              <w:rPr>
                <w:rFonts w:eastAsia="Times New Roman" w:cs="Times New Roman"/>
                <w:sz w:val="20"/>
                <w:szCs w:val="20"/>
              </w:rPr>
              <w:t xml:space="preserve">tura organizacional única, </w:t>
            </w:r>
            <w:proofErr w:type="gramStart"/>
            <w:r>
              <w:rPr>
                <w:rFonts w:eastAsia="Times New Roman" w:cs="Times New Roman"/>
                <w:sz w:val="20"/>
                <w:szCs w:val="20"/>
              </w:rPr>
              <w:t>pode</w:t>
            </w:r>
            <w:r w:rsidR="00226FD8">
              <w:rPr>
                <w:rFonts w:eastAsia="Times New Roman" w:cs="Times New Roman"/>
                <w:sz w:val="20"/>
                <w:szCs w:val="20"/>
              </w:rPr>
              <w:t xml:space="preserve"> ser difícil</w:t>
            </w:r>
            <w:proofErr w:type="gramEnd"/>
            <w:r w:rsidR="00D06B05">
              <w:rPr>
                <w:rFonts w:eastAsia="Times New Roman" w:cs="Times New Roman"/>
                <w:sz w:val="20"/>
                <w:szCs w:val="20"/>
              </w:rPr>
              <w:t xml:space="preserve"> para os concorrentes imitarem.</w:t>
            </w:r>
          </w:p>
          <w:p w:rsidR="00D06B05" w:rsidRDefault="00784C11" w:rsidP="00C26EB0">
            <w:pPr>
              <w:spacing w:after="0" w:line="240" w:lineRule="auto"/>
              <w:ind w:left="33" w:right="34"/>
              <w:jc w:val="both"/>
            </w:pPr>
            <w:r>
              <w:rPr>
                <w:rFonts w:ascii="Times New Roman" w:hAnsi="Times New Roman" w:cs="Times New Roman"/>
                <w:color w:val="000000" w:themeColor="text1"/>
                <w:sz w:val="20"/>
                <w:szCs w:val="20"/>
              </w:rPr>
              <w:t>I</w:t>
            </w:r>
            <w:r w:rsidRPr="00784C11">
              <w:rPr>
                <w:rFonts w:ascii="Times New Roman" w:hAnsi="Times New Roman" w:cs="Times New Roman"/>
                <w:color w:val="000000" w:themeColor="text1"/>
                <w:sz w:val="20"/>
                <w:szCs w:val="20"/>
              </w:rPr>
              <w:t xml:space="preserve">novação de </w:t>
            </w:r>
            <w:r w:rsidR="00403CA0">
              <w:rPr>
                <w:rFonts w:ascii="Times New Roman" w:hAnsi="Times New Roman" w:cs="Times New Roman"/>
                <w:i/>
                <w:color w:val="000000" w:themeColor="text1"/>
                <w:sz w:val="20"/>
                <w:szCs w:val="20"/>
              </w:rPr>
              <w:t>marketing</w:t>
            </w:r>
            <w:r w:rsidRPr="00784C11">
              <w:rPr>
                <w:rFonts w:ascii="Times New Roman" w:hAnsi="Times New Roman" w:cs="Times New Roman"/>
                <w:color w:val="000000" w:themeColor="text1"/>
                <w:sz w:val="20"/>
                <w:szCs w:val="20"/>
              </w:rPr>
              <w:t xml:space="preserve"> é um processo contínuo. Inicialmente o empreendedor a visualiza como uma potencial oportunidade de lucro no mercado. </w:t>
            </w:r>
            <w:r>
              <w:rPr>
                <w:rFonts w:ascii="Times New Roman" w:hAnsi="Times New Roman" w:cs="Times New Roman"/>
                <w:color w:val="000000" w:themeColor="text1"/>
                <w:sz w:val="20"/>
                <w:szCs w:val="20"/>
              </w:rPr>
              <w:t>O</w:t>
            </w:r>
            <w:r w:rsidRPr="00784C11">
              <w:rPr>
                <w:rFonts w:ascii="Times New Roman" w:hAnsi="Times New Roman" w:cs="Times New Roman"/>
                <w:color w:val="000000" w:themeColor="text1"/>
                <w:sz w:val="20"/>
                <w:szCs w:val="20"/>
              </w:rPr>
              <w:t xml:space="preserve"> empreendedor recombina os elementos chave do </w:t>
            </w:r>
            <w:r w:rsidR="00403CA0">
              <w:rPr>
                <w:rFonts w:ascii="Times New Roman" w:hAnsi="Times New Roman" w:cs="Times New Roman"/>
                <w:i/>
                <w:color w:val="000000" w:themeColor="text1"/>
                <w:sz w:val="20"/>
                <w:szCs w:val="20"/>
              </w:rPr>
              <w:t>marketing</w:t>
            </w:r>
            <w:r w:rsidRPr="00784C11">
              <w:rPr>
                <w:rFonts w:ascii="Times New Roman" w:hAnsi="Times New Roman" w:cs="Times New Roman"/>
                <w:color w:val="000000" w:themeColor="text1"/>
                <w:sz w:val="20"/>
                <w:szCs w:val="20"/>
              </w:rPr>
              <w:t xml:space="preserve"> e estabelece um sistema de mercado com capacidades de </w:t>
            </w:r>
            <w:r w:rsidR="00403CA0">
              <w:rPr>
                <w:rFonts w:ascii="Times New Roman" w:hAnsi="Times New Roman" w:cs="Times New Roman"/>
                <w:i/>
                <w:color w:val="000000" w:themeColor="text1"/>
                <w:sz w:val="20"/>
                <w:szCs w:val="20"/>
              </w:rPr>
              <w:t>marketing</w:t>
            </w:r>
            <w:r w:rsidRPr="00784C11">
              <w:rPr>
                <w:rFonts w:ascii="Times New Roman" w:hAnsi="Times New Roman" w:cs="Times New Roman"/>
                <w:color w:val="000000" w:themeColor="text1"/>
                <w:sz w:val="20"/>
                <w:szCs w:val="20"/>
              </w:rPr>
              <w:t xml:space="preserve"> mais fortes para facilitar o lançamento de novos produtos e promoção para novos mercados. </w:t>
            </w:r>
          </w:p>
        </w:tc>
        <w:tc>
          <w:tcPr>
            <w:tcW w:w="4536" w:type="dxa"/>
            <w:tcBorders>
              <w:top w:val="single" w:sz="4" w:space="0" w:color="auto"/>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784C11" w:rsidRDefault="00D06B05" w:rsidP="00361CDA">
            <w:pPr>
              <w:pStyle w:val="Standard"/>
              <w:spacing w:line="100" w:lineRule="atLeast"/>
              <w:ind w:left="34" w:right="34"/>
              <w:jc w:val="both"/>
              <w:rPr>
                <w:sz w:val="20"/>
                <w:szCs w:val="20"/>
              </w:rPr>
            </w:pPr>
            <w:r>
              <w:rPr>
                <w:sz w:val="20"/>
                <w:szCs w:val="20"/>
              </w:rPr>
              <w:t xml:space="preserve">A organização tem metas </w:t>
            </w:r>
            <w:r w:rsidR="00784C11">
              <w:rPr>
                <w:sz w:val="20"/>
                <w:szCs w:val="20"/>
              </w:rPr>
              <w:t>quinzenais</w:t>
            </w:r>
            <w:r>
              <w:rPr>
                <w:sz w:val="20"/>
                <w:szCs w:val="20"/>
              </w:rPr>
              <w:t xml:space="preserve"> de matrículas definidas por filial</w:t>
            </w:r>
            <w:r w:rsidR="00784C11">
              <w:rPr>
                <w:sz w:val="20"/>
                <w:szCs w:val="20"/>
              </w:rPr>
              <w:t>. O</w:t>
            </w:r>
            <w:r w:rsidR="00C71C72">
              <w:rPr>
                <w:sz w:val="20"/>
                <w:szCs w:val="20"/>
              </w:rPr>
              <w:t>bjetiv</w:t>
            </w:r>
            <w:r w:rsidR="00784C11">
              <w:rPr>
                <w:sz w:val="20"/>
                <w:szCs w:val="20"/>
              </w:rPr>
              <w:t>a-se</w:t>
            </w:r>
            <w:r w:rsidR="00C71C72">
              <w:rPr>
                <w:sz w:val="20"/>
                <w:szCs w:val="20"/>
              </w:rPr>
              <w:t xml:space="preserve"> </w:t>
            </w:r>
            <w:r>
              <w:rPr>
                <w:sz w:val="20"/>
                <w:szCs w:val="20"/>
              </w:rPr>
              <w:t>ter cinco escolas por estado brasileiro</w:t>
            </w:r>
            <w:r w:rsidR="00784C11">
              <w:rPr>
                <w:sz w:val="20"/>
                <w:szCs w:val="20"/>
              </w:rPr>
              <w:t>, após consolidar as existentes.</w:t>
            </w:r>
          </w:p>
          <w:p w:rsidR="00403CA0" w:rsidRDefault="00D06B05" w:rsidP="00361CDA">
            <w:pPr>
              <w:pStyle w:val="Standard"/>
              <w:spacing w:line="100" w:lineRule="atLeast"/>
              <w:ind w:left="34" w:right="34"/>
              <w:jc w:val="both"/>
              <w:rPr>
                <w:sz w:val="20"/>
                <w:szCs w:val="20"/>
              </w:rPr>
            </w:pPr>
            <w:r>
              <w:rPr>
                <w:sz w:val="20"/>
                <w:szCs w:val="20"/>
              </w:rPr>
              <w:t>Não se possui dados o suficiente para avaliar a habilidade de gestão</w:t>
            </w:r>
            <w:r w:rsidR="00403CA0">
              <w:rPr>
                <w:sz w:val="20"/>
                <w:szCs w:val="20"/>
              </w:rPr>
              <w:t xml:space="preserve">. </w:t>
            </w:r>
          </w:p>
          <w:p w:rsidR="00D06B05" w:rsidRDefault="00403CA0" w:rsidP="00361CDA">
            <w:pPr>
              <w:pStyle w:val="Standard"/>
              <w:spacing w:line="100" w:lineRule="atLeast"/>
              <w:ind w:left="34" w:right="34"/>
              <w:jc w:val="both"/>
            </w:pPr>
            <w:r>
              <w:rPr>
                <w:sz w:val="20"/>
                <w:szCs w:val="20"/>
              </w:rPr>
              <w:t>A</w:t>
            </w:r>
            <w:r w:rsidR="00D06B05">
              <w:rPr>
                <w:sz w:val="20"/>
                <w:szCs w:val="20"/>
              </w:rPr>
              <w:t xml:space="preserve"> cultura da organização não pode ser tida como inovadora. Percebeu-se desconhecimento por parte das entrevista</w:t>
            </w:r>
            <w:r w:rsidR="00784C11">
              <w:rPr>
                <w:sz w:val="20"/>
                <w:szCs w:val="20"/>
              </w:rPr>
              <w:t xml:space="preserve">das do conceito de inovação, e </w:t>
            </w:r>
            <w:r w:rsidR="00D06B05">
              <w:rPr>
                <w:sz w:val="20"/>
                <w:szCs w:val="20"/>
              </w:rPr>
              <w:t>apesar de empreendedores terem visualizado possibilidade de lucro com a ideia, não se possui o entendimento de inovação como processo contínuo.</w:t>
            </w:r>
          </w:p>
        </w:tc>
      </w:tr>
    </w:tbl>
    <w:p w:rsidR="00A450A2" w:rsidRPr="00897829" w:rsidRDefault="00C71C72" w:rsidP="00C26EB0">
      <w:pPr>
        <w:spacing w:after="0" w:line="240" w:lineRule="auto"/>
        <w:ind w:left="-284"/>
        <w:rPr>
          <w:rFonts w:ascii="Times New Roman" w:hAnsi="Times New Roman" w:cs="Times New Roman"/>
          <w:sz w:val="20"/>
          <w:szCs w:val="20"/>
        </w:rPr>
      </w:pPr>
      <w:r w:rsidRPr="00897829">
        <w:rPr>
          <w:rFonts w:ascii="Times New Roman" w:hAnsi="Times New Roman" w:cs="Times New Roman"/>
          <w:sz w:val="20"/>
          <w:szCs w:val="20"/>
        </w:rPr>
        <w:t>Fonte: Elaborado pelas autoras, com base nos dados da entrevista realizada e do referencial teórico (2012).</w:t>
      </w:r>
    </w:p>
    <w:p w:rsidR="00C26EB0" w:rsidRDefault="00C26EB0" w:rsidP="00F07391">
      <w:pPr>
        <w:spacing w:after="0" w:line="240" w:lineRule="auto"/>
        <w:ind w:firstLine="567"/>
        <w:jc w:val="both"/>
        <w:rPr>
          <w:rFonts w:ascii="Times New Roman" w:hAnsi="Times New Roman" w:cs="Times New Roman"/>
          <w:color w:val="000000" w:themeColor="text1"/>
          <w:sz w:val="24"/>
          <w:szCs w:val="24"/>
        </w:rPr>
      </w:pPr>
    </w:p>
    <w:p w:rsidR="00851181" w:rsidRDefault="00C71C72" w:rsidP="00F07391">
      <w:pPr>
        <w:spacing w:after="0" w:line="240" w:lineRule="auto"/>
        <w:ind w:firstLine="567"/>
        <w:jc w:val="both"/>
        <w:rPr>
          <w:rFonts w:ascii="Times New Roman" w:hAnsi="Times New Roman" w:cs="Times New Roman"/>
          <w:color w:val="000000" w:themeColor="text1"/>
          <w:sz w:val="24"/>
          <w:szCs w:val="24"/>
        </w:rPr>
      </w:pPr>
      <w:r w:rsidRPr="00C71C72">
        <w:rPr>
          <w:rFonts w:ascii="Times New Roman" w:hAnsi="Times New Roman" w:cs="Times New Roman"/>
          <w:color w:val="000000" w:themeColor="text1"/>
          <w:sz w:val="24"/>
          <w:szCs w:val="24"/>
        </w:rPr>
        <w:t>Assim, pela referência apresentada</w:t>
      </w:r>
      <w:r w:rsidR="00A450A2">
        <w:rPr>
          <w:rFonts w:ascii="Times New Roman" w:hAnsi="Times New Roman" w:cs="Times New Roman"/>
          <w:color w:val="000000" w:themeColor="text1"/>
          <w:sz w:val="24"/>
          <w:szCs w:val="24"/>
        </w:rPr>
        <w:t>, percebe-se que a prática</w:t>
      </w:r>
      <w:r w:rsidR="00A450A2" w:rsidRPr="00C71C72">
        <w:rPr>
          <w:rFonts w:ascii="Times New Roman" w:hAnsi="Times New Roman" w:cs="Times New Roman"/>
          <w:color w:val="000000" w:themeColor="text1"/>
          <w:sz w:val="24"/>
          <w:szCs w:val="24"/>
        </w:rPr>
        <w:t xml:space="preserve"> </w:t>
      </w:r>
      <w:r w:rsidR="00A450A2">
        <w:rPr>
          <w:rFonts w:ascii="Times New Roman" w:hAnsi="Times New Roman" w:cs="Times New Roman"/>
          <w:color w:val="000000" w:themeColor="text1"/>
          <w:sz w:val="24"/>
          <w:szCs w:val="24"/>
        </w:rPr>
        <w:t>foi</w:t>
      </w:r>
      <w:r w:rsidR="00A450A2" w:rsidRPr="00C71C72">
        <w:rPr>
          <w:rFonts w:ascii="Times New Roman" w:hAnsi="Times New Roman" w:cs="Times New Roman"/>
          <w:color w:val="000000" w:themeColor="text1"/>
          <w:sz w:val="24"/>
          <w:szCs w:val="24"/>
        </w:rPr>
        <w:t xml:space="preserve"> </w:t>
      </w:r>
      <w:r w:rsidR="00A450A2">
        <w:rPr>
          <w:rFonts w:ascii="Times New Roman" w:hAnsi="Times New Roman" w:cs="Times New Roman"/>
          <w:color w:val="000000" w:themeColor="text1"/>
          <w:sz w:val="24"/>
          <w:szCs w:val="24"/>
        </w:rPr>
        <w:t>um método</w:t>
      </w:r>
      <w:r w:rsidR="00A450A2" w:rsidRPr="00C71C72">
        <w:rPr>
          <w:rFonts w:ascii="Times New Roman" w:hAnsi="Times New Roman" w:cs="Times New Roman"/>
          <w:color w:val="000000" w:themeColor="text1"/>
          <w:sz w:val="24"/>
          <w:szCs w:val="24"/>
        </w:rPr>
        <w:t xml:space="preserve"> </w:t>
      </w:r>
      <w:r w:rsidR="00A450A2">
        <w:rPr>
          <w:rFonts w:ascii="Times New Roman" w:hAnsi="Times New Roman" w:cs="Times New Roman"/>
          <w:color w:val="000000" w:themeColor="text1"/>
          <w:sz w:val="24"/>
          <w:szCs w:val="24"/>
        </w:rPr>
        <w:t xml:space="preserve">inovador </w:t>
      </w:r>
      <w:r w:rsidR="00A450A2" w:rsidRPr="00C71C72">
        <w:rPr>
          <w:rFonts w:ascii="Times New Roman" w:hAnsi="Times New Roman" w:cs="Times New Roman"/>
          <w:color w:val="000000" w:themeColor="text1"/>
          <w:sz w:val="24"/>
          <w:szCs w:val="24"/>
        </w:rPr>
        <w:t xml:space="preserve">de </w:t>
      </w:r>
      <w:r w:rsidR="00A450A2">
        <w:rPr>
          <w:rFonts w:ascii="Times New Roman" w:hAnsi="Times New Roman" w:cs="Times New Roman"/>
          <w:i/>
          <w:color w:val="000000" w:themeColor="text1"/>
          <w:sz w:val="24"/>
          <w:szCs w:val="24"/>
        </w:rPr>
        <w:t>marketing</w:t>
      </w:r>
      <w:r w:rsidR="00A450A2">
        <w:rPr>
          <w:rFonts w:ascii="Times New Roman" w:hAnsi="Times New Roman" w:cs="Times New Roman"/>
          <w:color w:val="000000" w:themeColor="text1"/>
          <w:sz w:val="24"/>
          <w:szCs w:val="24"/>
        </w:rPr>
        <w:t xml:space="preserve"> para a organização</w:t>
      </w:r>
      <w:r w:rsidR="00A450A2" w:rsidRPr="00C71C72">
        <w:rPr>
          <w:rFonts w:ascii="Times New Roman" w:hAnsi="Times New Roman" w:cs="Times New Roman"/>
          <w:color w:val="000000" w:themeColor="text1"/>
          <w:sz w:val="24"/>
          <w:szCs w:val="24"/>
        </w:rPr>
        <w:t>,</w:t>
      </w:r>
      <w:r w:rsidR="00A450A2">
        <w:rPr>
          <w:rFonts w:ascii="Times New Roman" w:hAnsi="Times New Roman" w:cs="Times New Roman"/>
          <w:color w:val="000000" w:themeColor="text1"/>
          <w:sz w:val="24"/>
          <w:szCs w:val="24"/>
        </w:rPr>
        <w:t xml:space="preserve"> quando implantado </w:t>
      </w:r>
      <w:r w:rsidR="005234E6">
        <w:rPr>
          <w:rFonts w:ascii="Times New Roman" w:hAnsi="Times New Roman" w:cs="Times New Roman"/>
          <w:color w:val="000000" w:themeColor="text1"/>
          <w:sz w:val="24"/>
          <w:szCs w:val="24"/>
        </w:rPr>
        <w:t>há dez anos</w:t>
      </w:r>
      <w:r w:rsidR="00A450A2">
        <w:rPr>
          <w:rFonts w:ascii="Times New Roman" w:hAnsi="Times New Roman" w:cs="Times New Roman"/>
          <w:color w:val="000000" w:themeColor="text1"/>
          <w:sz w:val="24"/>
          <w:szCs w:val="24"/>
        </w:rPr>
        <w:t>, principalmente pelo Manual de Oslo</w:t>
      </w:r>
      <w:r w:rsidR="005234E6">
        <w:rPr>
          <w:rFonts w:ascii="Times New Roman" w:hAnsi="Times New Roman" w:cs="Times New Roman"/>
          <w:color w:val="000000" w:themeColor="text1"/>
          <w:sz w:val="24"/>
          <w:szCs w:val="24"/>
        </w:rPr>
        <w:t xml:space="preserve"> (2005)</w:t>
      </w:r>
      <w:r w:rsidR="00A450A2">
        <w:rPr>
          <w:rFonts w:ascii="Times New Roman" w:hAnsi="Times New Roman" w:cs="Times New Roman"/>
          <w:color w:val="000000" w:themeColor="text1"/>
          <w:sz w:val="24"/>
          <w:szCs w:val="24"/>
        </w:rPr>
        <w:t>, que afirma que</w:t>
      </w:r>
      <w:r w:rsidR="0002244C">
        <w:rPr>
          <w:rFonts w:ascii="Times New Roman" w:hAnsi="Times New Roman" w:cs="Times New Roman"/>
          <w:color w:val="000000" w:themeColor="text1"/>
          <w:sz w:val="24"/>
          <w:szCs w:val="24"/>
        </w:rPr>
        <w:t xml:space="preserve"> a</w:t>
      </w:r>
      <w:r w:rsidR="00A450A2">
        <w:rPr>
          <w:rFonts w:ascii="Times New Roman" w:hAnsi="Times New Roman" w:cs="Times New Roman"/>
          <w:color w:val="000000" w:themeColor="text1"/>
          <w:sz w:val="24"/>
          <w:szCs w:val="24"/>
        </w:rPr>
        <w:t xml:space="preserve"> </w:t>
      </w:r>
      <w:proofErr w:type="gramStart"/>
      <w:r w:rsidR="00A450A2" w:rsidRPr="00A450A2">
        <w:rPr>
          <w:rFonts w:ascii="Times New Roman" w:hAnsi="Times New Roman" w:cs="Times New Roman"/>
          <w:color w:val="000000" w:themeColor="text1"/>
          <w:sz w:val="24"/>
          <w:szCs w:val="24"/>
        </w:rPr>
        <w:t>implementação</w:t>
      </w:r>
      <w:proofErr w:type="gramEnd"/>
      <w:r w:rsidR="00A450A2" w:rsidRPr="00A450A2">
        <w:rPr>
          <w:rFonts w:ascii="Times New Roman" w:hAnsi="Times New Roman" w:cs="Times New Roman"/>
          <w:color w:val="000000" w:themeColor="text1"/>
          <w:sz w:val="24"/>
          <w:szCs w:val="24"/>
        </w:rPr>
        <w:t xml:space="preserve"> de um novo método de</w:t>
      </w:r>
      <w:r w:rsidR="00A450A2">
        <w:rPr>
          <w:rFonts w:ascii="Times New Roman" w:hAnsi="Times New Roman" w:cs="Times New Roman"/>
          <w:color w:val="000000" w:themeColor="text1"/>
          <w:sz w:val="24"/>
          <w:szCs w:val="24"/>
        </w:rPr>
        <w:t xml:space="preserve"> </w:t>
      </w:r>
      <w:r w:rsidR="00A450A2" w:rsidRPr="00A450A2">
        <w:rPr>
          <w:rFonts w:ascii="Times New Roman" w:hAnsi="Times New Roman" w:cs="Times New Roman"/>
          <w:i/>
          <w:color w:val="000000" w:themeColor="text1"/>
          <w:sz w:val="24"/>
          <w:szCs w:val="24"/>
        </w:rPr>
        <w:t>marketing</w:t>
      </w:r>
      <w:r w:rsidR="00A450A2" w:rsidRPr="00A450A2">
        <w:rPr>
          <w:rFonts w:ascii="Times New Roman" w:hAnsi="Times New Roman" w:cs="Times New Roman"/>
          <w:color w:val="000000" w:themeColor="text1"/>
          <w:sz w:val="24"/>
          <w:szCs w:val="24"/>
        </w:rPr>
        <w:t xml:space="preserve"> envolvendo mudanças significativas na promoção</w:t>
      </w:r>
      <w:r w:rsidR="00A450A2">
        <w:rPr>
          <w:rFonts w:ascii="Times New Roman" w:hAnsi="Times New Roman" w:cs="Times New Roman"/>
          <w:color w:val="000000" w:themeColor="text1"/>
          <w:sz w:val="24"/>
          <w:szCs w:val="24"/>
        </w:rPr>
        <w:t xml:space="preserve">, configura-se como inovação de </w:t>
      </w:r>
      <w:r w:rsidR="00A450A2" w:rsidRPr="00A450A2">
        <w:rPr>
          <w:rFonts w:ascii="Times New Roman" w:hAnsi="Times New Roman" w:cs="Times New Roman"/>
          <w:i/>
          <w:color w:val="000000" w:themeColor="text1"/>
          <w:sz w:val="24"/>
          <w:szCs w:val="24"/>
        </w:rPr>
        <w:t>marketing</w:t>
      </w:r>
      <w:r w:rsidR="00A450A2">
        <w:rPr>
          <w:rFonts w:ascii="Times New Roman" w:hAnsi="Times New Roman" w:cs="Times New Roman"/>
          <w:color w:val="000000" w:themeColor="text1"/>
          <w:sz w:val="24"/>
          <w:szCs w:val="24"/>
        </w:rPr>
        <w:t>.</w:t>
      </w:r>
      <w:r w:rsidR="00851181" w:rsidRPr="00851181">
        <w:rPr>
          <w:rFonts w:ascii="Times New Roman" w:hAnsi="Times New Roman" w:cs="Times New Roman"/>
          <w:color w:val="000000" w:themeColor="text1"/>
          <w:sz w:val="24"/>
          <w:szCs w:val="24"/>
        </w:rPr>
        <w:t xml:space="preserve"> </w:t>
      </w:r>
    </w:p>
    <w:p w:rsidR="00851181" w:rsidRDefault="00851181" w:rsidP="00F07391">
      <w:pPr>
        <w:spacing w:after="0" w:line="240" w:lineRule="auto"/>
        <w:ind w:firstLine="567"/>
        <w:jc w:val="both"/>
        <w:rPr>
          <w:rFonts w:ascii="Times New Roman" w:hAnsi="Times New Roman" w:cs="Times New Roman"/>
          <w:color w:val="000000" w:themeColor="text1"/>
          <w:sz w:val="24"/>
          <w:szCs w:val="24"/>
        </w:rPr>
      </w:pPr>
      <w:r w:rsidRPr="00C71C72">
        <w:rPr>
          <w:rFonts w:ascii="Times New Roman" w:hAnsi="Times New Roman" w:cs="Times New Roman"/>
          <w:color w:val="000000" w:themeColor="text1"/>
          <w:sz w:val="24"/>
          <w:szCs w:val="24"/>
        </w:rPr>
        <w:t xml:space="preserve">A inovação ocorreu em comparação com as antigas práticas da própria organização, e não em relação ao mercado em geral. </w:t>
      </w:r>
      <w:r w:rsidR="00294B7C">
        <w:rPr>
          <w:rFonts w:ascii="Times New Roman" w:hAnsi="Times New Roman" w:cs="Times New Roman"/>
          <w:color w:val="000000" w:themeColor="text1"/>
          <w:sz w:val="24"/>
          <w:szCs w:val="24"/>
        </w:rPr>
        <w:t xml:space="preserve">Respondendo ao objetivo proposto para o artigo, </w:t>
      </w:r>
      <w:r w:rsidR="004725C1">
        <w:rPr>
          <w:rFonts w:ascii="Times New Roman" w:hAnsi="Times New Roman" w:cs="Times New Roman"/>
          <w:color w:val="000000" w:themeColor="text1"/>
          <w:sz w:val="24"/>
          <w:szCs w:val="24"/>
        </w:rPr>
        <w:t xml:space="preserve">o processo </w:t>
      </w:r>
      <w:r w:rsidR="00294B7C">
        <w:rPr>
          <w:rFonts w:ascii="Times New Roman" w:hAnsi="Times New Roman" w:cs="Times New Roman"/>
          <w:color w:val="000000" w:themeColor="text1"/>
          <w:sz w:val="24"/>
          <w:szCs w:val="24"/>
        </w:rPr>
        <w:t>torna-se difícil ser replicado, já que essa inovação d</w:t>
      </w:r>
      <w:r w:rsidRPr="00C71C72">
        <w:rPr>
          <w:rFonts w:ascii="Times New Roman" w:hAnsi="Times New Roman" w:cs="Times New Roman"/>
          <w:color w:val="000000" w:themeColor="text1"/>
          <w:sz w:val="24"/>
          <w:szCs w:val="24"/>
        </w:rPr>
        <w:t xml:space="preserve">eve-se mais às características de uma colaboradora em especial do que </w:t>
      </w:r>
      <w:r>
        <w:rPr>
          <w:rFonts w:ascii="Times New Roman" w:hAnsi="Times New Roman" w:cs="Times New Roman"/>
          <w:color w:val="000000" w:themeColor="text1"/>
          <w:sz w:val="24"/>
          <w:szCs w:val="24"/>
        </w:rPr>
        <w:t>à</w:t>
      </w:r>
      <w:r w:rsidRPr="00C71C72">
        <w:rPr>
          <w:rFonts w:ascii="Times New Roman" w:hAnsi="Times New Roman" w:cs="Times New Roman"/>
          <w:color w:val="000000" w:themeColor="text1"/>
          <w:sz w:val="24"/>
          <w:szCs w:val="24"/>
        </w:rPr>
        <w:t xml:space="preserve"> dedicação da organização em inovar. Percebeu-se </w:t>
      </w:r>
      <w:r w:rsidRPr="00C71C72">
        <w:rPr>
          <w:rFonts w:ascii="Times New Roman" w:hAnsi="Times New Roman" w:cs="Times New Roman"/>
          <w:color w:val="000000" w:themeColor="text1"/>
          <w:sz w:val="24"/>
          <w:szCs w:val="24"/>
        </w:rPr>
        <w:lastRenderedPageBreak/>
        <w:t>assim que a inovação pode ser influenciada pelo comportamento e atitudes dos personagens envolvidos no processo, tanto por parte dos seus criadores quanto por parte dos desenvolvedores do projeto, como no caso da QI.</w:t>
      </w:r>
    </w:p>
    <w:p w:rsidR="00294B7C" w:rsidRPr="00A450A2" w:rsidRDefault="00851181" w:rsidP="00F07391">
      <w:pPr>
        <w:spacing w:after="0" w:line="240" w:lineRule="auto"/>
        <w:ind w:firstLine="567"/>
        <w:jc w:val="both"/>
        <w:rPr>
          <w:rFonts w:ascii="Times New Roman" w:hAnsi="Times New Roman" w:cs="Times New Roman"/>
          <w:sz w:val="24"/>
          <w:szCs w:val="24"/>
        </w:rPr>
      </w:pPr>
      <w:r w:rsidRPr="00A450A2">
        <w:rPr>
          <w:rFonts w:ascii="Times New Roman" w:hAnsi="Times New Roman" w:cs="Times New Roman"/>
          <w:sz w:val="24"/>
          <w:szCs w:val="24"/>
        </w:rPr>
        <w:t>Atenta-se que para o desenvolvimento da iniciativa inovadora não apenas seria necessária criatividade de um empreendedor, mas também da capacidade de análise e validação dessa ideia. Os dados precisam ser visualizados de uma forma diferente da habitual para que se tenha uma visão nova da realidade (LAS CASAS, 2009).</w:t>
      </w:r>
    </w:p>
    <w:p w:rsidR="00C71C72" w:rsidRPr="00C71C72" w:rsidRDefault="00F377CF" w:rsidP="00F0739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inovação resulta com frequência</w:t>
      </w:r>
      <w:r w:rsidR="00C71C72" w:rsidRPr="00C71C72">
        <w:rPr>
          <w:rFonts w:ascii="Times New Roman" w:hAnsi="Times New Roman" w:cs="Times New Roman"/>
          <w:color w:val="000000" w:themeColor="text1"/>
          <w:sz w:val="24"/>
          <w:szCs w:val="24"/>
        </w:rPr>
        <w:t xml:space="preserve"> da pressão, necessidade ou mesmo da adversidade. </w:t>
      </w:r>
      <w:r>
        <w:rPr>
          <w:rFonts w:ascii="Times New Roman" w:hAnsi="Times New Roman" w:cs="Times New Roman"/>
          <w:color w:val="000000" w:themeColor="text1"/>
          <w:sz w:val="24"/>
          <w:szCs w:val="24"/>
        </w:rPr>
        <w:t xml:space="preserve">Com poucas exceções, a inovação é o resultado de um esforço excepcional. </w:t>
      </w:r>
      <w:r w:rsidR="00C71C72" w:rsidRPr="00C71C72">
        <w:rPr>
          <w:rFonts w:ascii="Times New Roman" w:hAnsi="Times New Roman" w:cs="Times New Roman"/>
          <w:color w:val="000000" w:themeColor="text1"/>
          <w:sz w:val="24"/>
          <w:szCs w:val="24"/>
        </w:rPr>
        <w:t xml:space="preserve">A empresa que </w:t>
      </w:r>
      <w:proofErr w:type="gramStart"/>
      <w:r w:rsidR="00C71C72" w:rsidRPr="00C71C72">
        <w:rPr>
          <w:rFonts w:ascii="Times New Roman" w:hAnsi="Times New Roman" w:cs="Times New Roman"/>
          <w:color w:val="000000" w:themeColor="text1"/>
          <w:sz w:val="24"/>
          <w:szCs w:val="24"/>
        </w:rPr>
        <w:t>implementa</w:t>
      </w:r>
      <w:proofErr w:type="gramEnd"/>
      <w:r w:rsidR="00C71C72" w:rsidRPr="00C71C72">
        <w:rPr>
          <w:rFonts w:ascii="Times New Roman" w:hAnsi="Times New Roman" w:cs="Times New Roman"/>
          <w:color w:val="000000" w:themeColor="text1"/>
          <w:sz w:val="24"/>
          <w:szCs w:val="24"/>
        </w:rPr>
        <w:t xml:space="preserve"> com êxito novas maneiras aperfeiçoadas de competir é aquela que persegue o seu objetivo e não desiste frente aos obstáculos (PORTER, 1989). Sendo assim, considera-se que a empresa efetuou uma inovação, mas que não pode ser classific</w:t>
      </w:r>
      <w:r w:rsidR="0082417B">
        <w:rPr>
          <w:rFonts w:ascii="Times New Roman" w:hAnsi="Times New Roman" w:cs="Times New Roman"/>
          <w:color w:val="000000" w:themeColor="text1"/>
          <w:sz w:val="24"/>
          <w:szCs w:val="24"/>
        </w:rPr>
        <w:t>ada como uma empresa inovadora, visto que n</w:t>
      </w:r>
      <w:r w:rsidR="00C71C72" w:rsidRPr="00C71C72">
        <w:rPr>
          <w:rFonts w:ascii="Times New Roman" w:hAnsi="Times New Roman" w:cs="Times New Roman"/>
          <w:color w:val="000000" w:themeColor="text1"/>
          <w:sz w:val="24"/>
          <w:szCs w:val="24"/>
        </w:rPr>
        <w:t>ão segue uma cultura de inovação, não investe em pesquisa</w:t>
      </w:r>
      <w:r w:rsidR="00403CA0">
        <w:rPr>
          <w:rFonts w:ascii="Times New Roman" w:hAnsi="Times New Roman" w:cs="Times New Roman"/>
          <w:color w:val="000000" w:themeColor="text1"/>
          <w:sz w:val="24"/>
          <w:szCs w:val="24"/>
        </w:rPr>
        <w:t xml:space="preserve"> de inovação e</w:t>
      </w:r>
      <w:r w:rsidR="00C71C72" w:rsidRPr="00C71C72">
        <w:rPr>
          <w:rFonts w:ascii="Times New Roman" w:hAnsi="Times New Roman" w:cs="Times New Roman"/>
          <w:color w:val="000000" w:themeColor="text1"/>
          <w:sz w:val="24"/>
          <w:szCs w:val="24"/>
        </w:rPr>
        <w:t xml:space="preserve"> n</w:t>
      </w:r>
      <w:r w:rsidR="00403CA0">
        <w:rPr>
          <w:rFonts w:ascii="Times New Roman" w:hAnsi="Times New Roman" w:cs="Times New Roman"/>
          <w:color w:val="000000" w:themeColor="text1"/>
          <w:sz w:val="24"/>
          <w:szCs w:val="24"/>
        </w:rPr>
        <w:t>ão manteve um processo inovador contínuo.</w:t>
      </w:r>
      <w:r w:rsidR="002E2484" w:rsidRPr="002E2484">
        <w:rPr>
          <w:rFonts w:ascii="AdvPS405B6" w:hAnsi="AdvPS405B6" w:cs="AdvPS405B6"/>
          <w:sz w:val="20"/>
          <w:szCs w:val="20"/>
        </w:rPr>
        <w:t xml:space="preserve"> </w:t>
      </w:r>
    </w:p>
    <w:p w:rsidR="0024329B" w:rsidRDefault="00C71C72" w:rsidP="00F07391">
      <w:pPr>
        <w:spacing w:after="0" w:line="240" w:lineRule="auto"/>
        <w:ind w:firstLine="567"/>
        <w:jc w:val="both"/>
        <w:rPr>
          <w:rFonts w:ascii="Times New Roman" w:hAnsi="Times New Roman" w:cs="Times New Roman"/>
          <w:color w:val="000000" w:themeColor="text1"/>
          <w:sz w:val="24"/>
          <w:szCs w:val="24"/>
        </w:rPr>
      </w:pPr>
      <w:r w:rsidRPr="00C71C72">
        <w:rPr>
          <w:rFonts w:ascii="Times New Roman" w:hAnsi="Times New Roman" w:cs="Times New Roman"/>
          <w:color w:val="000000" w:themeColor="text1"/>
          <w:sz w:val="24"/>
          <w:szCs w:val="24"/>
        </w:rPr>
        <w:t xml:space="preserve">Percebe-se que o maior salto foi dado mais ou menos dez anos quando o processo de inovação começou a ser desenvolvido e o </w:t>
      </w:r>
      <w:r w:rsidR="0024329B">
        <w:rPr>
          <w:rFonts w:ascii="Times New Roman" w:hAnsi="Times New Roman" w:cs="Times New Roman"/>
          <w:color w:val="000000" w:themeColor="text1"/>
          <w:sz w:val="24"/>
          <w:szCs w:val="24"/>
        </w:rPr>
        <w:t xml:space="preserve">resultado </w:t>
      </w:r>
      <w:r w:rsidRPr="00C71C72">
        <w:rPr>
          <w:rFonts w:ascii="Times New Roman" w:hAnsi="Times New Roman" w:cs="Times New Roman"/>
          <w:color w:val="000000" w:themeColor="text1"/>
          <w:sz w:val="24"/>
          <w:szCs w:val="24"/>
        </w:rPr>
        <w:t>foi maior ainda nos últimos anos quando o processo foi aprimorado. Dessa forma, é indiscutível a participação que a prática teve para o crescimento organi</w:t>
      </w:r>
      <w:r>
        <w:rPr>
          <w:rFonts w:ascii="Times New Roman" w:hAnsi="Times New Roman" w:cs="Times New Roman"/>
          <w:color w:val="000000" w:themeColor="text1"/>
          <w:sz w:val="24"/>
          <w:szCs w:val="24"/>
        </w:rPr>
        <w:t xml:space="preserve">zacional. A própria gerente do </w:t>
      </w:r>
      <w:proofErr w:type="spellStart"/>
      <w:r w:rsidRPr="00C71C72">
        <w:rPr>
          <w:rFonts w:ascii="Times New Roman" w:hAnsi="Times New Roman" w:cs="Times New Roman"/>
          <w:i/>
          <w:color w:val="000000" w:themeColor="text1"/>
          <w:sz w:val="24"/>
          <w:szCs w:val="24"/>
        </w:rPr>
        <w:t>Call</w:t>
      </w:r>
      <w:proofErr w:type="spellEnd"/>
      <w:r w:rsidRPr="00C71C72">
        <w:rPr>
          <w:rFonts w:ascii="Times New Roman" w:hAnsi="Times New Roman" w:cs="Times New Roman"/>
          <w:i/>
          <w:color w:val="000000" w:themeColor="text1"/>
          <w:sz w:val="24"/>
          <w:szCs w:val="24"/>
        </w:rPr>
        <w:t xml:space="preserve"> Center</w:t>
      </w:r>
      <w:r w:rsidRPr="00C71C72">
        <w:rPr>
          <w:rFonts w:ascii="Times New Roman" w:hAnsi="Times New Roman" w:cs="Times New Roman"/>
          <w:color w:val="000000" w:themeColor="text1"/>
          <w:sz w:val="24"/>
          <w:szCs w:val="24"/>
        </w:rPr>
        <w:t xml:space="preserve"> disse que antes da existência do mesmo a escola possuía sete filiais, hoje são dezenove. Já a diretora comercial da rede também atribui o desenvolvimento da empresa em grande parte a isto e a gerente comercial </w:t>
      </w:r>
      <w:r w:rsidR="0024329B">
        <w:rPr>
          <w:rFonts w:ascii="Times New Roman" w:hAnsi="Times New Roman" w:cs="Times New Roman"/>
          <w:color w:val="000000" w:themeColor="text1"/>
          <w:sz w:val="24"/>
          <w:szCs w:val="24"/>
        </w:rPr>
        <w:t xml:space="preserve">da </w:t>
      </w:r>
      <w:proofErr w:type="gramStart"/>
      <w:r w:rsidR="0024329B">
        <w:rPr>
          <w:rFonts w:ascii="Times New Roman" w:hAnsi="Times New Roman" w:cs="Times New Roman"/>
          <w:color w:val="000000" w:themeColor="text1"/>
          <w:sz w:val="24"/>
          <w:szCs w:val="24"/>
        </w:rPr>
        <w:t>filial 03</w:t>
      </w:r>
      <w:proofErr w:type="gramEnd"/>
      <w:r w:rsidRPr="00C71C72">
        <w:rPr>
          <w:rFonts w:ascii="Times New Roman" w:hAnsi="Times New Roman" w:cs="Times New Roman"/>
          <w:color w:val="000000" w:themeColor="text1"/>
          <w:sz w:val="24"/>
          <w:szCs w:val="24"/>
        </w:rPr>
        <w:t xml:space="preserve"> afirma q</w:t>
      </w:r>
      <w:r w:rsidR="0024329B">
        <w:rPr>
          <w:rFonts w:ascii="Times New Roman" w:hAnsi="Times New Roman" w:cs="Times New Roman"/>
          <w:color w:val="000000" w:themeColor="text1"/>
          <w:sz w:val="24"/>
          <w:szCs w:val="24"/>
        </w:rPr>
        <w:t xml:space="preserve">ue hoje não é mais uma inovação, </w:t>
      </w:r>
      <w:r w:rsidRPr="00C71C72">
        <w:rPr>
          <w:rFonts w:ascii="Times New Roman" w:hAnsi="Times New Roman" w:cs="Times New Roman"/>
          <w:color w:val="000000" w:themeColor="text1"/>
          <w:sz w:val="24"/>
          <w:szCs w:val="24"/>
        </w:rPr>
        <w:t>mas para a época foi</w:t>
      </w:r>
      <w:r w:rsidR="0024329B">
        <w:rPr>
          <w:rFonts w:ascii="Times New Roman" w:hAnsi="Times New Roman" w:cs="Times New Roman"/>
          <w:color w:val="000000" w:themeColor="text1"/>
          <w:sz w:val="24"/>
          <w:szCs w:val="24"/>
        </w:rPr>
        <w:t>.</w:t>
      </w:r>
    </w:p>
    <w:p w:rsidR="00D06B05" w:rsidRDefault="00C71C72" w:rsidP="00F07391">
      <w:pPr>
        <w:spacing w:after="0" w:line="240" w:lineRule="auto"/>
        <w:ind w:firstLine="567"/>
        <w:jc w:val="both"/>
        <w:rPr>
          <w:rFonts w:ascii="Times New Roman" w:hAnsi="Times New Roman" w:cs="Times New Roman"/>
          <w:color w:val="000000" w:themeColor="text1"/>
          <w:sz w:val="24"/>
          <w:szCs w:val="24"/>
        </w:rPr>
      </w:pPr>
      <w:r w:rsidRPr="00C71C72">
        <w:rPr>
          <w:rFonts w:ascii="Times New Roman" w:hAnsi="Times New Roman" w:cs="Times New Roman"/>
          <w:color w:val="000000" w:themeColor="text1"/>
          <w:sz w:val="24"/>
          <w:szCs w:val="24"/>
        </w:rPr>
        <w:t xml:space="preserve">A </w:t>
      </w:r>
      <w:r w:rsidR="0024329B">
        <w:rPr>
          <w:rFonts w:ascii="Times New Roman" w:hAnsi="Times New Roman" w:cs="Times New Roman"/>
          <w:color w:val="000000" w:themeColor="text1"/>
          <w:sz w:val="24"/>
          <w:szCs w:val="24"/>
        </w:rPr>
        <w:t>g</w:t>
      </w:r>
      <w:r w:rsidRPr="00C71C72">
        <w:rPr>
          <w:rFonts w:ascii="Times New Roman" w:hAnsi="Times New Roman" w:cs="Times New Roman"/>
          <w:color w:val="000000" w:themeColor="text1"/>
          <w:sz w:val="24"/>
          <w:szCs w:val="24"/>
        </w:rPr>
        <w:t xml:space="preserve">erente </w:t>
      </w:r>
      <w:r w:rsidR="0024329B">
        <w:rPr>
          <w:rFonts w:ascii="Times New Roman" w:hAnsi="Times New Roman" w:cs="Times New Roman"/>
          <w:color w:val="000000" w:themeColor="text1"/>
          <w:sz w:val="24"/>
          <w:szCs w:val="24"/>
        </w:rPr>
        <w:t xml:space="preserve">comercial </w:t>
      </w:r>
      <w:r w:rsidRPr="00C71C72">
        <w:rPr>
          <w:rFonts w:ascii="Times New Roman" w:hAnsi="Times New Roman" w:cs="Times New Roman"/>
          <w:color w:val="000000" w:themeColor="text1"/>
          <w:sz w:val="24"/>
          <w:szCs w:val="24"/>
        </w:rPr>
        <w:t xml:space="preserve">da </w:t>
      </w:r>
      <w:proofErr w:type="gramStart"/>
      <w:r w:rsidRPr="00C71C72">
        <w:rPr>
          <w:rFonts w:ascii="Times New Roman" w:hAnsi="Times New Roman" w:cs="Times New Roman"/>
          <w:color w:val="000000" w:themeColor="text1"/>
          <w:sz w:val="24"/>
          <w:szCs w:val="24"/>
        </w:rPr>
        <w:t xml:space="preserve">filial </w:t>
      </w:r>
      <w:r w:rsidR="0024329B">
        <w:rPr>
          <w:rFonts w:ascii="Times New Roman" w:hAnsi="Times New Roman" w:cs="Times New Roman"/>
          <w:color w:val="000000" w:themeColor="text1"/>
          <w:sz w:val="24"/>
          <w:szCs w:val="24"/>
        </w:rPr>
        <w:t>0</w:t>
      </w:r>
      <w:r w:rsidR="0002244C">
        <w:rPr>
          <w:rFonts w:ascii="Times New Roman" w:hAnsi="Times New Roman" w:cs="Times New Roman"/>
          <w:color w:val="000000" w:themeColor="text1"/>
          <w:sz w:val="24"/>
          <w:szCs w:val="24"/>
        </w:rPr>
        <w:t>3</w:t>
      </w:r>
      <w:proofErr w:type="gramEnd"/>
      <w:r w:rsidR="0002244C">
        <w:rPr>
          <w:rFonts w:ascii="Times New Roman" w:hAnsi="Times New Roman" w:cs="Times New Roman"/>
          <w:color w:val="000000" w:themeColor="text1"/>
          <w:sz w:val="24"/>
          <w:szCs w:val="24"/>
        </w:rPr>
        <w:t xml:space="preserve"> </w:t>
      </w:r>
      <w:r w:rsidR="00DD6B6B">
        <w:rPr>
          <w:rFonts w:ascii="Times New Roman" w:hAnsi="Times New Roman" w:cs="Times New Roman"/>
          <w:color w:val="000000" w:themeColor="text1"/>
          <w:sz w:val="24"/>
          <w:szCs w:val="24"/>
        </w:rPr>
        <w:t>sugere</w:t>
      </w:r>
      <w:r w:rsidRPr="00C71C72">
        <w:rPr>
          <w:rFonts w:ascii="Times New Roman" w:hAnsi="Times New Roman" w:cs="Times New Roman"/>
          <w:color w:val="000000" w:themeColor="text1"/>
          <w:sz w:val="24"/>
          <w:szCs w:val="24"/>
        </w:rPr>
        <w:t xml:space="preserve"> alocar um </w:t>
      </w:r>
      <w:proofErr w:type="spellStart"/>
      <w:r w:rsidRPr="00C71C72">
        <w:rPr>
          <w:rFonts w:ascii="Times New Roman" w:hAnsi="Times New Roman" w:cs="Times New Roman"/>
          <w:i/>
          <w:color w:val="000000" w:themeColor="text1"/>
          <w:sz w:val="24"/>
          <w:szCs w:val="24"/>
        </w:rPr>
        <w:t>Call</w:t>
      </w:r>
      <w:proofErr w:type="spellEnd"/>
      <w:r w:rsidRPr="00C71C72">
        <w:rPr>
          <w:rFonts w:ascii="Times New Roman" w:hAnsi="Times New Roman" w:cs="Times New Roman"/>
          <w:i/>
          <w:color w:val="000000" w:themeColor="text1"/>
          <w:sz w:val="24"/>
          <w:szCs w:val="24"/>
        </w:rPr>
        <w:t xml:space="preserve"> Center</w:t>
      </w:r>
      <w:r w:rsidRPr="00C71C72">
        <w:rPr>
          <w:rFonts w:ascii="Times New Roman" w:hAnsi="Times New Roman" w:cs="Times New Roman"/>
          <w:color w:val="000000" w:themeColor="text1"/>
          <w:sz w:val="24"/>
          <w:szCs w:val="24"/>
        </w:rPr>
        <w:t xml:space="preserve"> em cada filial, pois acredita que a prática seria mais efetiva, uma vez que respeitaria os aspectos concernentes à regionalidade. Acredita-se na validade dessa sugestão, contanto que sejam averiguados os custos envolvidos, justificando a viabilidade econômica da descentralização dos </w:t>
      </w:r>
      <w:r w:rsidR="0024329B" w:rsidRPr="0024329B">
        <w:rPr>
          <w:rFonts w:ascii="Times New Roman" w:hAnsi="Times New Roman" w:cs="Times New Roman"/>
          <w:color w:val="000000" w:themeColor="text1"/>
          <w:sz w:val="24"/>
          <w:szCs w:val="24"/>
        </w:rPr>
        <w:t>mesmos</w:t>
      </w:r>
      <w:r w:rsidR="0024329B">
        <w:rPr>
          <w:rFonts w:ascii="Times New Roman" w:hAnsi="Times New Roman" w:cs="Times New Roman"/>
          <w:color w:val="000000" w:themeColor="text1"/>
          <w:sz w:val="24"/>
          <w:szCs w:val="24"/>
        </w:rPr>
        <w:t>.</w:t>
      </w:r>
      <w:r w:rsidRPr="00C71C72">
        <w:rPr>
          <w:rFonts w:ascii="Times New Roman" w:hAnsi="Times New Roman" w:cs="Times New Roman"/>
          <w:color w:val="000000" w:themeColor="text1"/>
          <w:sz w:val="24"/>
          <w:szCs w:val="24"/>
        </w:rPr>
        <w:t xml:space="preserve"> </w:t>
      </w:r>
      <w:r w:rsidR="0024329B">
        <w:rPr>
          <w:rFonts w:ascii="Times New Roman" w:hAnsi="Times New Roman" w:cs="Times New Roman"/>
          <w:color w:val="000000" w:themeColor="text1"/>
          <w:sz w:val="24"/>
          <w:szCs w:val="24"/>
        </w:rPr>
        <w:t>A</w:t>
      </w:r>
      <w:r w:rsidRPr="00C71C72">
        <w:rPr>
          <w:rFonts w:ascii="Times New Roman" w:hAnsi="Times New Roman" w:cs="Times New Roman"/>
          <w:color w:val="000000" w:themeColor="text1"/>
          <w:sz w:val="24"/>
          <w:szCs w:val="24"/>
        </w:rPr>
        <w:t xml:space="preserve"> proximidade do funcion</w:t>
      </w:r>
      <w:r>
        <w:rPr>
          <w:rFonts w:ascii="Times New Roman" w:hAnsi="Times New Roman" w:cs="Times New Roman"/>
          <w:color w:val="000000" w:themeColor="text1"/>
          <w:sz w:val="24"/>
          <w:szCs w:val="24"/>
        </w:rPr>
        <w:t xml:space="preserve">ário com o cliente, utilizando </w:t>
      </w:r>
      <w:r w:rsidRPr="00C71C72">
        <w:rPr>
          <w:rFonts w:ascii="Times New Roman" w:hAnsi="Times New Roman" w:cs="Times New Roman"/>
          <w:color w:val="000000" w:themeColor="text1"/>
          <w:sz w:val="24"/>
          <w:szCs w:val="24"/>
        </w:rPr>
        <w:t>estilo adequado ao público alvo como argumentam Churchill e Peter (2010), pode trazer benefícios à comunicação, aspecto crucial no processo de persuasão de compra. Porém, para isso, importante citar que o tele</w:t>
      </w:r>
      <w:r w:rsidR="00403CA0">
        <w:rPr>
          <w:rFonts w:ascii="Times New Roman" w:hAnsi="Times New Roman" w:cs="Times New Roman"/>
          <w:color w:val="000000" w:themeColor="text1"/>
          <w:sz w:val="24"/>
          <w:szCs w:val="24"/>
        </w:rPr>
        <w:t>marketing</w:t>
      </w:r>
      <w:r w:rsidRPr="00C71C72">
        <w:rPr>
          <w:rFonts w:ascii="Times New Roman" w:hAnsi="Times New Roman" w:cs="Times New Roman"/>
          <w:color w:val="000000" w:themeColor="text1"/>
          <w:sz w:val="24"/>
          <w:szCs w:val="24"/>
        </w:rPr>
        <w:t xml:space="preserve"> eficaz depende muito da boa escolha dos operadores, de treinamentos contínuos e de incentivos de desempenho (KOTLER, KELLER, 2006).</w:t>
      </w:r>
    </w:p>
    <w:p w:rsidR="00F377CF" w:rsidRDefault="00B76481" w:rsidP="00F0739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fim, apresenta-se como sugestão para a empresa, de acordo com a própria visão de ser referência sólida em educação profissional e a consolidação de sua estratégia</w:t>
      </w:r>
      <w:r w:rsidR="008241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criação de medidas ou parâmetros para que se possa medir o aprendizado dos discentes. Ainda, outro ponto</w:t>
      </w:r>
      <w:r w:rsidR="00DD6B6B">
        <w:rPr>
          <w:rFonts w:ascii="Times New Roman" w:hAnsi="Times New Roman" w:cs="Times New Roman"/>
          <w:color w:val="000000" w:themeColor="text1"/>
          <w:sz w:val="24"/>
          <w:szCs w:val="24"/>
        </w:rPr>
        <w:t xml:space="preserve"> conforme dados coletados,</w:t>
      </w:r>
      <w:r>
        <w:rPr>
          <w:rFonts w:ascii="Times New Roman" w:hAnsi="Times New Roman" w:cs="Times New Roman"/>
          <w:color w:val="000000" w:themeColor="text1"/>
          <w:sz w:val="24"/>
          <w:szCs w:val="24"/>
        </w:rPr>
        <w:t xml:space="preserve"> </w:t>
      </w:r>
      <w:r w:rsidR="00DD6B6B">
        <w:rPr>
          <w:rFonts w:ascii="Times New Roman" w:hAnsi="Times New Roman" w:cs="Times New Roman"/>
          <w:color w:val="000000" w:themeColor="text1"/>
          <w:sz w:val="24"/>
          <w:szCs w:val="24"/>
        </w:rPr>
        <w:t>seria a</w:t>
      </w:r>
      <w:r>
        <w:rPr>
          <w:rFonts w:ascii="Times New Roman" w:hAnsi="Times New Roman" w:cs="Times New Roman"/>
          <w:color w:val="000000" w:themeColor="text1"/>
          <w:sz w:val="24"/>
          <w:szCs w:val="24"/>
        </w:rPr>
        <w:t xml:space="preserve"> avalia</w:t>
      </w:r>
      <w:r w:rsidR="00DD6B6B">
        <w:rPr>
          <w:rFonts w:ascii="Times New Roman" w:hAnsi="Times New Roman" w:cs="Times New Roman"/>
          <w:color w:val="000000" w:themeColor="text1"/>
          <w:sz w:val="24"/>
          <w:szCs w:val="24"/>
        </w:rPr>
        <w:t>ção da gestão de pessoas a fim de averiguar o motivo da alta taxa de</w:t>
      </w:r>
      <w:r>
        <w:rPr>
          <w:rFonts w:ascii="Times New Roman" w:hAnsi="Times New Roman" w:cs="Times New Roman"/>
          <w:color w:val="000000" w:themeColor="text1"/>
          <w:sz w:val="24"/>
          <w:szCs w:val="24"/>
        </w:rPr>
        <w:t xml:space="preserve"> </w:t>
      </w:r>
      <w:r w:rsidRPr="002E2484">
        <w:rPr>
          <w:rFonts w:ascii="Times New Roman" w:hAnsi="Times New Roman" w:cs="Times New Roman"/>
          <w:i/>
          <w:color w:val="000000" w:themeColor="text1"/>
          <w:sz w:val="24"/>
          <w:szCs w:val="24"/>
        </w:rPr>
        <w:t>turnover</w:t>
      </w:r>
      <w:r>
        <w:rPr>
          <w:rFonts w:ascii="Times New Roman" w:hAnsi="Times New Roman" w:cs="Times New Roman"/>
          <w:color w:val="000000" w:themeColor="text1"/>
          <w:sz w:val="24"/>
          <w:szCs w:val="24"/>
        </w:rPr>
        <w:t xml:space="preserve"> </w:t>
      </w:r>
      <w:r w:rsidR="00DD6B6B">
        <w:rPr>
          <w:rFonts w:ascii="Times New Roman" w:hAnsi="Times New Roman" w:cs="Times New Roman"/>
          <w:color w:val="000000" w:themeColor="text1"/>
          <w:sz w:val="24"/>
          <w:szCs w:val="24"/>
        </w:rPr>
        <w:t xml:space="preserve">para assim </w:t>
      </w:r>
      <w:r w:rsidR="00F47323">
        <w:rPr>
          <w:rFonts w:ascii="Times New Roman" w:hAnsi="Times New Roman" w:cs="Times New Roman"/>
          <w:color w:val="000000" w:themeColor="text1"/>
          <w:sz w:val="24"/>
          <w:szCs w:val="24"/>
        </w:rPr>
        <w:t>propor alternativas de diminuição.</w:t>
      </w:r>
      <w:r>
        <w:rPr>
          <w:rFonts w:ascii="Times New Roman" w:hAnsi="Times New Roman" w:cs="Times New Roman"/>
          <w:color w:val="000000" w:themeColor="text1"/>
          <w:sz w:val="24"/>
          <w:szCs w:val="24"/>
        </w:rPr>
        <w:t xml:space="preserve"> </w:t>
      </w:r>
    </w:p>
    <w:p w:rsidR="005234E6" w:rsidRDefault="002E2484" w:rsidP="00F0739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maior contribuição da pesquisa para a organização seria assumir a cultura inovadora, passando assim a ado</w:t>
      </w:r>
      <w:r w:rsidR="00851181">
        <w:rPr>
          <w:rFonts w:ascii="Times New Roman" w:hAnsi="Times New Roman" w:cs="Times New Roman"/>
          <w:color w:val="000000" w:themeColor="text1"/>
          <w:sz w:val="24"/>
          <w:szCs w:val="24"/>
        </w:rPr>
        <w:t>tá-la como um processo contínuo</w:t>
      </w:r>
      <w:r w:rsidR="00294B7C">
        <w:rPr>
          <w:rFonts w:ascii="Times New Roman" w:hAnsi="Times New Roman" w:cs="Times New Roman"/>
          <w:color w:val="000000" w:themeColor="text1"/>
          <w:sz w:val="24"/>
          <w:szCs w:val="24"/>
        </w:rPr>
        <w:t>.</w:t>
      </w:r>
      <w:r w:rsidR="00851181">
        <w:rPr>
          <w:rFonts w:ascii="Times New Roman" w:hAnsi="Times New Roman" w:cs="Times New Roman"/>
          <w:color w:val="000000" w:themeColor="text1"/>
          <w:sz w:val="24"/>
          <w:szCs w:val="24"/>
        </w:rPr>
        <w:t xml:space="preserve"> </w:t>
      </w:r>
      <w:r w:rsidR="00DD6B6B" w:rsidRPr="00C71C72">
        <w:rPr>
          <w:rFonts w:ascii="Times New Roman" w:hAnsi="Times New Roman" w:cs="Times New Roman"/>
          <w:color w:val="000000" w:themeColor="text1"/>
          <w:sz w:val="24"/>
          <w:szCs w:val="24"/>
        </w:rPr>
        <w:t>Neste aspecto</w:t>
      </w:r>
      <w:r w:rsidR="00DD6B6B">
        <w:rPr>
          <w:rFonts w:ascii="Times New Roman" w:hAnsi="Times New Roman" w:cs="Times New Roman"/>
          <w:color w:val="000000" w:themeColor="text1"/>
          <w:sz w:val="24"/>
          <w:szCs w:val="24"/>
        </w:rPr>
        <w:t>,</w:t>
      </w:r>
      <w:r w:rsidR="00DD6B6B" w:rsidRPr="00C71C72">
        <w:rPr>
          <w:rFonts w:ascii="Times New Roman" w:hAnsi="Times New Roman" w:cs="Times New Roman"/>
          <w:color w:val="000000" w:themeColor="text1"/>
          <w:sz w:val="24"/>
          <w:szCs w:val="24"/>
        </w:rPr>
        <w:t xml:space="preserve"> Tigre (2006) afirma que o conhecimento sobre como mudar torna-se um ativo de forma competitiva e estratégica, principalmente quando aplicados às atividades de pesquisa e desenvolvimento, </w:t>
      </w:r>
      <w:r w:rsidR="00DD6B6B">
        <w:rPr>
          <w:rFonts w:ascii="Times New Roman" w:hAnsi="Times New Roman" w:cs="Times New Roman"/>
          <w:i/>
          <w:color w:val="000000" w:themeColor="text1"/>
          <w:sz w:val="24"/>
          <w:szCs w:val="24"/>
        </w:rPr>
        <w:t>marketing</w:t>
      </w:r>
      <w:r w:rsidR="00DD6B6B" w:rsidRPr="00C71C72">
        <w:rPr>
          <w:rFonts w:ascii="Times New Roman" w:hAnsi="Times New Roman" w:cs="Times New Roman"/>
          <w:color w:val="000000" w:themeColor="text1"/>
          <w:sz w:val="24"/>
          <w:szCs w:val="24"/>
        </w:rPr>
        <w:t>, logística e comunicação.</w:t>
      </w:r>
    </w:p>
    <w:p w:rsidR="005234E6" w:rsidRPr="00A10AE3" w:rsidRDefault="005234E6" w:rsidP="00F07391">
      <w:pPr>
        <w:spacing w:after="0" w:line="240" w:lineRule="auto"/>
        <w:jc w:val="both"/>
        <w:rPr>
          <w:rFonts w:ascii="Times New Roman" w:hAnsi="Times New Roman" w:cs="Times New Roman"/>
          <w:color w:val="000000" w:themeColor="text1"/>
          <w:sz w:val="24"/>
          <w:szCs w:val="24"/>
        </w:rPr>
      </w:pPr>
    </w:p>
    <w:p w:rsidR="0002244C" w:rsidRPr="0002244C" w:rsidRDefault="00446C6C" w:rsidP="00F07391">
      <w:pPr>
        <w:spacing w:after="0" w:line="240" w:lineRule="auto"/>
        <w:jc w:val="both"/>
        <w:rPr>
          <w:rFonts w:ascii="Times New Roman" w:hAnsi="Times New Roman" w:cs="Times New Roman"/>
          <w:b/>
          <w:color w:val="000000" w:themeColor="text1"/>
          <w:sz w:val="24"/>
          <w:szCs w:val="24"/>
        </w:rPr>
      </w:pPr>
      <w:r w:rsidRPr="00246D03">
        <w:rPr>
          <w:rFonts w:ascii="Times New Roman" w:hAnsi="Times New Roman" w:cs="Times New Roman"/>
          <w:b/>
          <w:color w:val="000000" w:themeColor="text1"/>
          <w:sz w:val="24"/>
          <w:szCs w:val="24"/>
        </w:rPr>
        <w:t>REFERÊNCIAS</w:t>
      </w:r>
    </w:p>
    <w:p w:rsidR="00387010" w:rsidRPr="00D579EE" w:rsidRDefault="00387010" w:rsidP="00F07391">
      <w:pPr>
        <w:tabs>
          <w:tab w:val="left" w:pos="709"/>
        </w:tabs>
        <w:spacing w:after="0" w:line="240" w:lineRule="auto"/>
        <w:rPr>
          <w:rFonts w:ascii="Times New Roman" w:hAnsi="Times New Roman" w:cs="Times New Roman"/>
          <w:color w:val="000000" w:themeColor="text1"/>
          <w:sz w:val="24"/>
          <w:szCs w:val="24"/>
          <w:lang w:val="en-US"/>
        </w:rPr>
      </w:pPr>
      <w:r w:rsidRPr="00D579EE">
        <w:rPr>
          <w:rFonts w:ascii="Times New Roman" w:hAnsi="Times New Roman" w:cs="Times New Roman"/>
          <w:color w:val="000000" w:themeColor="text1"/>
          <w:sz w:val="24"/>
          <w:szCs w:val="24"/>
          <w:lang w:val="en-US"/>
        </w:rPr>
        <w:t xml:space="preserve">CHEN, </w:t>
      </w:r>
      <w:proofErr w:type="spellStart"/>
      <w:r w:rsidRPr="00D579EE">
        <w:rPr>
          <w:rFonts w:ascii="Times New Roman" w:hAnsi="Times New Roman" w:cs="Times New Roman"/>
          <w:color w:val="000000" w:themeColor="text1"/>
          <w:sz w:val="24"/>
          <w:szCs w:val="24"/>
          <w:lang w:val="en-US"/>
        </w:rPr>
        <w:t>Yongmin</w:t>
      </w:r>
      <w:proofErr w:type="spellEnd"/>
      <w:r w:rsidRPr="00D579EE">
        <w:rPr>
          <w:rFonts w:ascii="Times New Roman" w:hAnsi="Times New Roman" w:cs="Times New Roman"/>
          <w:color w:val="000000" w:themeColor="text1"/>
          <w:sz w:val="24"/>
          <w:szCs w:val="24"/>
          <w:lang w:val="en-US"/>
        </w:rPr>
        <w:t xml:space="preserve">. </w:t>
      </w:r>
      <w:proofErr w:type="gramStart"/>
      <w:r w:rsidR="00403CA0">
        <w:rPr>
          <w:rFonts w:ascii="Times New Roman" w:hAnsi="Times New Roman" w:cs="Times New Roman"/>
          <w:color w:val="000000" w:themeColor="text1"/>
          <w:sz w:val="24"/>
          <w:szCs w:val="24"/>
          <w:lang w:val="en-US"/>
        </w:rPr>
        <w:t>Marketing</w:t>
      </w:r>
      <w:r w:rsidRPr="00D579EE">
        <w:rPr>
          <w:rFonts w:ascii="Times New Roman" w:hAnsi="Times New Roman" w:cs="Times New Roman"/>
          <w:color w:val="000000" w:themeColor="text1"/>
          <w:sz w:val="24"/>
          <w:szCs w:val="24"/>
          <w:lang w:val="en-US"/>
        </w:rPr>
        <w:t xml:space="preserve"> innovation.</w:t>
      </w:r>
      <w:proofErr w:type="gramEnd"/>
      <w:r w:rsidRPr="00D579EE">
        <w:rPr>
          <w:rFonts w:ascii="Times New Roman" w:hAnsi="Times New Roman" w:cs="Times New Roman"/>
          <w:color w:val="000000" w:themeColor="text1"/>
          <w:sz w:val="24"/>
          <w:szCs w:val="24"/>
          <w:lang w:val="en-US"/>
        </w:rPr>
        <w:t xml:space="preserve"> </w:t>
      </w:r>
      <w:r w:rsidRPr="00D579EE">
        <w:rPr>
          <w:rFonts w:ascii="Times New Roman" w:hAnsi="Times New Roman" w:cs="Times New Roman"/>
          <w:b/>
          <w:color w:val="000000" w:themeColor="text1"/>
          <w:sz w:val="24"/>
          <w:szCs w:val="24"/>
          <w:lang w:val="en-US"/>
        </w:rPr>
        <w:t xml:space="preserve">Journal of Economics &amp; Management Strategy, </w:t>
      </w:r>
      <w:r w:rsidRPr="00D579EE">
        <w:rPr>
          <w:rFonts w:ascii="Times New Roman" w:hAnsi="Times New Roman" w:cs="Times New Roman"/>
          <w:color w:val="000000" w:themeColor="text1"/>
          <w:sz w:val="24"/>
          <w:szCs w:val="24"/>
          <w:lang w:val="en-US"/>
        </w:rPr>
        <w:t xml:space="preserve">v.15, number1, p.101-123, </w:t>
      </w:r>
      <w:proofErr w:type="gramStart"/>
      <w:r w:rsidRPr="00D579EE">
        <w:rPr>
          <w:rFonts w:ascii="Times New Roman" w:hAnsi="Times New Roman" w:cs="Times New Roman"/>
          <w:color w:val="000000" w:themeColor="text1"/>
          <w:sz w:val="24"/>
          <w:szCs w:val="24"/>
          <w:lang w:val="en-US"/>
        </w:rPr>
        <w:t>Spring</w:t>
      </w:r>
      <w:proofErr w:type="gramEnd"/>
      <w:r w:rsidRPr="00D579EE">
        <w:rPr>
          <w:rFonts w:ascii="Times New Roman" w:hAnsi="Times New Roman" w:cs="Times New Roman"/>
          <w:color w:val="000000" w:themeColor="text1"/>
          <w:sz w:val="24"/>
          <w:szCs w:val="24"/>
          <w:lang w:val="en-US"/>
        </w:rPr>
        <w:t xml:space="preserve"> 2006.</w:t>
      </w:r>
    </w:p>
    <w:p w:rsidR="00BF1DCE" w:rsidRPr="00D579EE" w:rsidRDefault="00BF1DCE" w:rsidP="00F07391">
      <w:pPr>
        <w:pStyle w:val="Corpodetexto"/>
        <w:tabs>
          <w:tab w:val="left" w:pos="8222"/>
        </w:tabs>
        <w:spacing w:after="0" w:line="240" w:lineRule="auto"/>
        <w:rPr>
          <w:rFonts w:ascii="Times New Roman" w:hAnsi="Times New Roman" w:cs="Times New Roman"/>
          <w:sz w:val="24"/>
          <w:szCs w:val="24"/>
        </w:rPr>
      </w:pPr>
      <w:r w:rsidRPr="00D579EE">
        <w:rPr>
          <w:rFonts w:ascii="Times New Roman" w:hAnsi="Times New Roman" w:cs="Times New Roman"/>
          <w:sz w:val="24"/>
          <w:szCs w:val="24"/>
        </w:rPr>
        <w:t xml:space="preserve">CHURCHILL, Gilbert A. PETER, Paul J. </w:t>
      </w:r>
      <w:r w:rsidR="00403CA0">
        <w:rPr>
          <w:rFonts w:ascii="Times New Roman" w:hAnsi="Times New Roman" w:cs="Times New Roman"/>
          <w:b/>
          <w:sz w:val="24"/>
          <w:szCs w:val="24"/>
        </w:rPr>
        <w:t>Marketing</w:t>
      </w:r>
      <w:r w:rsidRPr="00D579EE">
        <w:rPr>
          <w:rFonts w:ascii="Times New Roman" w:hAnsi="Times New Roman" w:cs="Times New Roman"/>
          <w:b/>
          <w:sz w:val="24"/>
          <w:szCs w:val="24"/>
        </w:rPr>
        <w:t>:</w:t>
      </w:r>
      <w:r w:rsidRPr="00D579EE">
        <w:rPr>
          <w:rFonts w:ascii="Times New Roman" w:hAnsi="Times New Roman" w:cs="Times New Roman"/>
          <w:sz w:val="24"/>
          <w:szCs w:val="24"/>
        </w:rPr>
        <w:t xml:space="preserve"> criando valor para os clientes. </w:t>
      </w:r>
      <w:proofErr w:type="gramStart"/>
      <w:r w:rsidRPr="00D579EE">
        <w:rPr>
          <w:rFonts w:ascii="Times New Roman" w:hAnsi="Times New Roman" w:cs="Times New Roman"/>
          <w:sz w:val="24"/>
          <w:szCs w:val="24"/>
        </w:rPr>
        <w:t>2.</w:t>
      </w:r>
      <w:proofErr w:type="spellStart"/>
      <w:proofErr w:type="gramEnd"/>
      <w:r w:rsidRPr="00D579EE">
        <w:rPr>
          <w:rFonts w:ascii="Times New Roman" w:hAnsi="Times New Roman" w:cs="Times New Roman"/>
          <w:sz w:val="24"/>
          <w:szCs w:val="24"/>
        </w:rPr>
        <w:t>reimpr</w:t>
      </w:r>
      <w:proofErr w:type="spellEnd"/>
      <w:r w:rsidRPr="00D579EE">
        <w:rPr>
          <w:rFonts w:ascii="Times New Roman" w:hAnsi="Times New Roman" w:cs="Times New Roman"/>
          <w:sz w:val="24"/>
          <w:szCs w:val="24"/>
        </w:rPr>
        <w:t xml:space="preserve">. São Paulo: </w:t>
      </w:r>
      <w:proofErr w:type="gramStart"/>
      <w:r w:rsidRPr="00D579EE">
        <w:rPr>
          <w:rFonts w:ascii="Times New Roman" w:hAnsi="Times New Roman" w:cs="Times New Roman"/>
          <w:sz w:val="24"/>
          <w:szCs w:val="24"/>
        </w:rPr>
        <w:t>Saraiva,</w:t>
      </w:r>
      <w:proofErr w:type="gramEnd"/>
      <w:r w:rsidRPr="00D579EE">
        <w:rPr>
          <w:rFonts w:ascii="Times New Roman" w:hAnsi="Times New Roman" w:cs="Times New Roman"/>
          <w:sz w:val="24"/>
          <w:szCs w:val="24"/>
        </w:rPr>
        <w:t xml:space="preserve"> 2010.</w:t>
      </w:r>
    </w:p>
    <w:p w:rsidR="007E43C4" w:rsidRPr="00D579EE" w:rsidRDefault="008503C2" w:rsidP="00F07391">
      <w:pPr>
        <w:pStyle w:val="Corpodetexto"/>
        <w:tabs>
          <w:tab w:val="left" w:pos="8222"/>
        </w:tabs>
        <w:spacing w:after="0" w:line="240" w:lineRule="auto"/>
        <w:rPr>
          <w:rFonts w:ascii="Times New Roman" w:hAnsi="Times New Roman" w:cs="Times New Roman"/>
          <w:sz w:val="24"/>
          <w:szCs w:val="24"/>
        </w:rPr>
      </w:pPr>
      <w:proofErr w:type="gramStart"/>
      <w:r w:rsidRPr="00D579EE">
        <w:rPr>
          <w:rFonts w:ascii="Times New Roman" w:hAnsi="Times New Roman" w:cs="Times New Roman"/>
          <w:sz w:val="24"/>
          <w:szCs w:val="24"/>
          <w:lang w:val="en-US"/>
        </w:rPr>
        <w:t xml:space="preserve">COUGHLAN, Anne T. et al. </w:t>
      </w:r>
      <w:r w:rsidRPr="00D579EE">
        <w:rPr>
          <w:rFonts w:ascii="Times New Roman" w:hAnsi="Times New Roman" w:cs="Times New Roman"/>
          <w:b/>
          <w:sz w:val="24"/>
          <w:szCs w:val="24"/>
        </w:rPr>
        <w:t xml:space="preserve">Canais de </w:t>
      </w:r>
      <w:r w:rsidR="00403CA0">
        <w:rPr>
          <w:rFonts w:ascii="Times New Roman" w:hAnsi="Times New Roman" w:cs="Times New Roman"/>
          <w:b/>
          <w:sz w:val="24"/>
          <w:szCs w:val="24"/>
        </w:rPr>
        <w:t>marketing</w:t>
      </w:r>
      <w:r w:rsidRPr="00D579EE">
        <w:rPr>
          <w:rFonts w:ascii="Times New Roman" w:hAnsi="Times New Roman" w:cs="Times New Roman"/>
          <w:b/>
          <w:sz w:val="24"/>
          <w:szCs w:val="24"/>
        </w:rPr>
        <w:t>.</w:t>
      </w:r>
      <w:proofErr w:type="gramEnd"/>
      <w:r w:rsidR="00903BD5" w:rsidRPr="00D579EE">
        <w:rPr>
          <w:rFonts w:ascii="Times New Roman" w:hAnsi="Times New Roman" w:cs="Times New Roman"/>
          <w:sz w:val="24"/>
          <w:szCs w:val="24"/>
        </w:rPr>
        <w:t xml:space="preserve"> </w:t>
      </w:r>
      <w:proofErr w:type="gramStart"/>
      <w:r w:rsidRPr="00D579EE">
        <w:rPr>
          <w:rFonts w:ascii="Times New Roman" w:hAnsi="Times New Roman" w:cs="Times New Roman"/>
          <w:sz w:val="24"/>
          <w:szCs w:val="24"/>
        </w:rPr>
        <w:t>7.</w:t>
      </w:r>
      <w:proofErr w:type="gramEnd"/>
      <w:r w:rsidRPr="00D579EE">
        <w:rPr>
          <w:rFonts w:ascii="Times New Roman" w:hAnsi="Times New Roman" w:cs="Times New Roman"/>
          <w:sz w:val="24"/>
          <w:szCs w:val="24"/>
        </w:rPr>
        <w:t xml:space="preserve">ed. – São Paulo: Pearson </w:t>
      </w:r>
      <w:proofErr w:type="spellStart"/>
      <w:r w:rsidRPr="00D579EE">
        <w:rPr>
          <w:rFonts w:ascii="Times New Roman" w:hAnsi="Times New Roman" w:cs="Times New Roman"/>
          <w:sz w:val="24"/>
          <w:szCs w:val="24"/>
        </w:rPr>
        <w:t>Education</w:t>
      </w:r>
      <w:proofErr w:type="spellEnd"/>
      <w:r w:rsidRPr="00D579EE">
        <w:rPr>
          <w:rFonts w:ascii="Times New Roman" w:hAnsi="Times New Roman" w:cs="Times New Roman"/>
          <w:sz w:val="24"/>
          <w:szCs w:val="24"/>
        </w:rPr>
        <w:t xml:space="preserve"> do Brasil, 2012.</w:t>
      </w:r>
    </w:p>
    <w:p w:rsidR="000527FD" w:rsidRPr="00D579EE" w:rsidRDefault="007E43C4" w:rsidP="00F07391">
      <w:pPr>
        <w:tabs>
          <w:tab w:val="left" w:pos="709"/>
        </w:tabs>
        <w:spacing w:after="0" w:line="240" w:lineRule="auto"/>
        <w:rPr>
          <w:rFonts w:ascii="Times New Roman" w:hAnsi="Times New Roman" w:cs="Times New Roman"/>
          <w:color w:val="000000" w:themeColor="text1"/>
          <w:sz w:val="24"/>
          <w:szCs w:val="24"/>
        </w:rPr>
      </w:pPr>
      <w:proofErr w:type="gramStart"/>
      <w:r w:rsidRPr="00D579EE">
        <w:rPr>
          <w:rFonts w:ascii="Times New Roman" w:hAnsi="Times New Roman" w:cs="Times New Roman"/>
          <w:color w:val="000000" w:themeColor="text1"/>
          <w:sz w:val="24"/>
          <w:szCs w:val="24"/>
          <w:lang w:val="en-US"/>
        </w:rPr>
        <w:t>FORTE, Charles David.</w:t>
      </w:r>
      <w:proofErr w:type="gramEnd"/>
      <w:r w:rsidRPr="00D579EE">
        <w:rPr>
          <w:rFonts w:ascii="Times New Roman" w:hAnsi="Times New Roman" w:cs="Times New Roman"/>
          <w:color w:val="000000" w:themeColor="text1"/>
          <w:sz w:val="24"/>
          <w:szCs w:val="24"/>
          <w:lang w:val="en-US"/>
        </w:rPr>
        <w:t xml:space="preserve"> </w:t>
      </w:r>
      <w:proofErr w:type="gramStart"/>
      <w:r w:rsidR="00403CA0">
        <w:rPr>
          <w:rFonts w:ascii="Times New Roman" w:hAnsi="Times New Roman" w:cs="Times New Roman"/>
          <w:b/>
          <w:color w:val="000000" w:themeColor="text1"/>
          <w:sz w:val="24"/>
          <w:szCs w:val="24"/>
          <w:lang w:val="en-US"/>
        </w:rPr>
        <w:t>Marketing</w:t>
      </w:r>
      <w:r w:rsidRPr="00D579EE">
        <w:rPr>
          <w:rFonts w:ascii="Times New Roman" w:hAnsi="Times New Roman" w:cs="Times New Roman"/>
          <w:b/>
          <w:color w:val="000000" w:themeColor="text1"/>
          <w:sz w:val="24"/>
          <w:szCs w:val="24"/>
          <w:lang w:val="en-US"/>
        </w:rPr>
        <w:t xml:space="preserve"> global.</w:t>
      </w:r>
      <w:proofErr w:type="gramEnd"/>
      <w:r w:rsidRPr="00D579EE">
        <w:rPr>
          <w:rFonts w:ascii="Times New Roman" w:hAnsi="Times New Roman" w:cs="Times New Roman"/>
          <w:color w:val="000000" w:themeColor="text1"/>
          <w:sz w:val="24"/>
          <w:szCs w:val="24"/>
          <w:lang w:val="en-US"/>
        </w:rPr>
        <w:t xml:space="preserve"> </w:t>
      </w:r>
      <w:r w:rsidRPr="00D579EE">
        <w:rPr>
          <w:rFonts w:ascii="Times New Roman" w:hAnsi="Times New Roman" w:cs="Times New Roman"/>
          <w:color w:val="000000" w:themeColor="text1"/>
          <w:sz w:val="24"/>
          <w:szCs w:val="24"/>
        </w:rPr>
        <w:t xml:space="preserve">São Paulo: </w:t>
      </w:r>
      <w:proofErr w:type="spellStart"/>
      <w:r w:rsidRPr="00D579EE">
        <w:rPr>
          <w:rFonts w:ascii="Times New Roman" w:hAnsi="Times New Roman" w:cs="Times New Roman"/>
          <w:color w:val="000000" w:themeColor="text1"/>
          <w:sz w:val="24"/>
          <w:szCs w:val="24"/>
        </w:rPr>
        <w:t>Copidart</w:t>
      </w:r>
      <w:proofErr w:type="spellEnd"/>
      <w:r w:rsidRPr="00D579EE">
        <w:rPr>
          <w:rFonts w:ascii="Times New Roman" w:hAnsi="Times New Roman" w:cs="Times New Roman"/>
          <w:color w:val="000000" w:themeColor="text1"/>
          <w:sz w:val="24"/>
          <w:szCs w:val="24"/>
        </w:rPr>
        <w:t xml:space="preserve"> Editora, 2004.</w:t>
      </w:r>
    </w:p>
    <w:p w:rsidR="00E725B9" w:rsidRPr="00D579EE" w:rsidRDefault="00E725B9" w:rsidP="00F07391">
      <w:pPr>
        <w:pStyle w:val="Corpodetexto"/>
        <w:spacing w:after="0" w:line="240" w:lineRule="auto"/>
        <w:rPr>
          <w:rFonts w:ascii="Times New Roman" w:hAnsi="Times New Roman" w:cs="Times New Roman"/>
          <w:sz w:val="24"/>
          <w:szCs w:val="24"/>
        </w:rPr>
      </w:pPr>
      <w:r w:rsidRPr="00D579EE">
        <w:rPr>
          <w:rFonts w:ascii="Times New Roman" w:hAnsi="Times New Roman" w:cs="Times New Roman"/>
          <w:sz w:val="24"/>
          <w:szCs w:val="24"/>
        </w:rPr>
        <w:lastRenderedPageBreak/>
        <w:t xml:space="preserve">HISTÓRICO. </w:t>
      </w:r>
      <w:r w:rsidRPr="00D579EE">
        <w:rPr>
          <w:rFonts w:ascii="Times New Roman" w:hAnsi="Times New Roman" w:cs="Times New Roman"/>
          <w:b/>
          <w:sz w:val="24"/>
          <w:szCs w:val="24"/>
        </w:rPr>
        <w:t>Dados da QI.</w:t>
      </w:r>
      <w:r w:rsidRPr="00D579EE">
        <w:rPr>
          <w:rFonts w:ascii="Times New Roman" w:hAnsi="Times New Roman" w:cs="Times New Roman"/>
          <w:sz w:val="24"/>
          <w:szCs w:val="24"/>
        </w:rPr>
        <w:t xml:space="preserve"> Disponível em: &lt;</w:t>
      </w:r>
      <w:hyperlink r:id="rId9" w:history="1">
        <w:r w:rsidRPr="00D579EE">
          <w:rPr>
            <w:rStyle w:val="Hyperlink"/>
            <w:rFonts w:ascii="Times New Roman" w:hAnsi="Times New Roman" w:cs="Times New Roman"/>
            <w:color w:val="auto"/>
            <w:sz w:val="24"/>
            <w:szCs w:val="24"/>
            <w:u w:val="none"/>
          </w:rPr>
          <w:t>http://www.qi.com.br/</w:t>
        </w:r>
      </w:hyperlink>
      <w:r w:rsidRPr="00D579EE">
        <w:rPr>
          <w:rFonts w:ascii="Times New Roman" w:hAnsi="Times New Roman" w:cs="Times New Roman"/>
          <w:sz w:val="24"/>
          <w:szCs w:val="24"/>
        </w:rPr>
        <w:t>&gt;. Acesso em: 22 de junho de 2012.</w:t>
      </w:r>
    </w:p>
    <w:p w:rsidR="00F332C1" w:rsidRPr="00D579EE" w:rsidRDefault="00F332C1" w:rsidP="00F07391">
      <w:pPr>
        <w:tabs>
          <w:tab w:val="left" w:pos="709"/>
        </w:tabs>
        <w:spacing w:after="0" w:line="240" w:lineRule="auto"/>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KÖCHE, José Carlos. </w:t>
      </w:r>
      <w:r w:rsidRPr="00D579EE">
        <w:rPr>
          <w:rFonts w:ascii="Times New Roman" w:hAnsi="Times New Roman" w:cs="Times New Roman"/>
          <w:b/>
          <w:color w:val="000000" w:themeColor="text1"/>
          <w:sz w:val="24"/>
          <w:szCs w:val="24"/>
        </w:rPr>
        <w:t>Fundamentos de metodologia científica:</w:t>
      </w:r>
      <w:r w:rsidRPr="00D579EE">
        <w:rPr>
          <w:rFonts w:ascii="Times New Roman" w:hAnsi="Times New Roman" w:cs="Times New Roman"/>
          <w:color w:val="000000" w:themeColor="text1"/>
          <w:sz w:val="24"/>
          <w:szCs w:val="24"/>
        </w:rPr>
        <w:t xml:space="preserve"> teoria da ciência e iniciação à pesquisa. </w:t>
      </w:r>
      <w:proofErr w:type="gramStart"/>
      <w:r w:rsidRPr="00D579EE">
        <w:rPr>
          <w:rFonts w:ascii="Times New Roman" w:hAnsi="Times New Roman" w:cs="Times New Roman"/>
          <w:color w:val="000000" w:themeColor="text1"/>
          <w:sz w:val="24"/>
          <w:szCs w:val="24"/>
        </w:rPr>
        <w:t>28.</w:t>
      </w:r>
      <w:proofErr w:type="gramEnd"/>
      <w:r w:rsidRPr="00D579EE">
        <w:rPr>
          <w:rFonts w:ascii="Times New Roman" w:hAnsi="Times New Roman" w:cs="Times New Roman"/>
          <w:color w:val="000000" w:themeColor="text1"/>
          <w:sz w:val="24"/>
          <w:szCs w:val="24"/>
        </w:rPr>
        <w:t>ed.  – Petrópolis, RJ: Vozes, 2009.</w:t>
      </w:r>
    </w:p>
    <w:p w:rsidR="007E43C4" w:rsidRPr="00D579EE" w:rsidRDefault="000527FD" w:rsidP="00F07391">
      <w:pPr>
        <w:pStyle w:val="Corpodetexto"/>
        <w:tabs>
          <w:tab w:val="left" w:pos="8222"/>
        </w:tabs>
        <w:spacing w:after="0" w:line="240" w:lineRule="auto"/>
        <w:rPr>
          <w:rFonts w:ascii="Times New Roman" w:hAnsi="Times New Roman" w:cs="Times New Roman"/>
          <w:sz w:val="24"/>
          <w:szCs w:val="24"/>
          <w:lang w:val="en-US"/>
        </w:rPr>
      </w:pPr>
      <w:r w:rsidRPr="00D579EE">
        <w:rPr>
          <w:rFonts w:ascii="Times New Roman" w:hAnsi="Times New Roman" w:cs="Times New Roman"/>
          <w:sz w:val="24"/>
          <w:szCs w:val="24"/>
          <w:lang w:val="en-US"/>
        </w:rPr>
        <w:t xml:space="preserve">KOTLER, Philip. ARMSTRONG, </w:t>
      </w:r>
      <w:r w:rsidR="007E43C4" w:rsidRPr="00D579EE">
        <w:rPr>
          <w:rFonts w:ascii="Times New Roman" w:hAnsi="Times New Roman" w:cs="Times New Roman"/>
          <w:sz w:val="24"/>
          <w:szCs w:val="24"/>
          <w:lang w:val="en-US"/>
        </w:rPr>
        <w:t xml:space="preserve">Gary. </w:t>
      </w:r>
      <w:proofErr w:type="spellStart"/>
      <w:proofErr w:type="gramStart"/>
      <w:r w:rsidR="007E43C4" w:rsidRPr="00D579EE">
        <w:rPr>
          <w:rFonts w:ascii="Times New Roman" w:hAnsi="Times New Roman" w:cs="Times New Roman"/>
          <w:b/>
          <w:sz w:val="24"/>
          <w:szCs w:val="24"/>
          <w:lang w:val="en-US"/>
        </w:rPr>
        <w:t>Princípios</w:t>
      </w:r>
      <w:proofErr w:type="spellEnd"/>
      <w:r w:rsidR="007E43C4" w:rsidRPr="00D579EE">
        <w:rPr>
          <w:rFonts w:ascii="Times New Roman" w:hAnsi="Times New Roman" w:cs="Times New Roman"/>
          <w:b/>
          <w:sz w:val="24"/>
          <w:szCs w:val="24"/>
          <w:lang w:val="en-US"/>
        </w:rPr>
        <w:t xml:space="preserve"> de </w:t>
      </w:r>
      <w:r w:rsidR="00403CA0">
        <w:rPr>
          <w:rFonts w:ascii="Times New Roman" w:hAnsi="Times New Roman" w:cs="Times New Roman"/>
          <w:b/>
          <w:sz w:val="24"/>
          <w:szCs w:val="24"/>
          <w:lang w:val="en-US"/>
        </w:rPr>
        <w:t>marketing</w:t>
      </w:r>
      <w:r w:rsidR="007E43C4" w:rsidRPr="00D579EE">
        <w:rPr>
          <w:rFonts w:ascii="Times New Roman" w:hAnsi="Times New Roman" w:cs="Times New Roman"/>
          <w:b/>
          <w:sz w:val="24"/>
          <w:szCs w:val="24"/>
          <w:lang w:val="en-US"/>
        </w:rPr>
        <w:t>.</w:t>
      </w:r>
      <w:proofErr w:type="gramEnd"/>
      <w:r w:rsidR="00903BD5" w:rsidRPr="00D579EE">
        <w:rPr>
          <w:rFonts w:ascii="Times New Roman" w:hAnsi="Times New Roman" w:cs="Times New Roman"/>
          <w:sz w:val="24"/>
          <w:szCs w:val="24"/>
          <w:lang w:val="en-US"/>
        </w:rPr>
        <w:t xml:space="preserve"> </w:t>
      </w:r>
      <w:r w:rsidR="007E43C4" w:rsidRPr="00D579EE">
        <w:rPr>
          <w:rFonts w:ascii="Times New Roman" w:hAnsi="Times New Roman" w:cs="Times New Roman"/>
          <w:sz w:val="24"/>
          <w:szCs w:val="24"/>
          <w:lang w:val="en-US"/>
        </w:rPr>
        <w:t>12</w:t>
      </w:r>
      <w:proofErr w:type="gramStart"/>
      <w:r w:rsidR="007E43C4" w:rsidRPr="00D579EE">
        <w:rPr>
          <w:rFonts w:ascii="Times New Roman" w:hAnsi="Times New Roman" w:cs="Times New Roman"/>
          <w:sz w:val="24"/>
          <w:szCs w:val="24"/>
          <w:lang w:val="en-US"/>
        </w:rPr>
        <w:t>.ed</w:t>
      </w:r>
      <w:proofErr w:type="gramEnd"/>
      <w:r w:rsidR="007E43C4" w:rsidRPr="00D579EE">
        <w:rPr>
          <w:rFonts w:ascii="Times New Roman" w:hAnsi="Times New Roman" w:cs="Times New Roman"/>
          <w:sz w:val="24"/>
          <w:szCs w:val="24"/>
          <w:lang w:val="en-US"/>
        </w:rPr>
        <w:t>. – São Paulo: Pearson Prentice Hall, 2007.</w:t>
      </w:r>
    </w:p>
    <w:p w:rsidR="00856B3F" w:rsidRPr="00D579EE" w:rsidRDefault="007E43C4" w:rsidP="00F07391">
      <w:pPr>
        <w:tabs>
          <w:tab w:val="left" w:pos="709"/>
        </w:tabs>
        <w:spacing w:after="0" w:line="240" w:lineRule="auto"/>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lang w:val="en-US"/>
        </w:rPr>
        <w:t xml:space="preserve">KOTLER, Philip. </w:t>
      </w:r>
      <w:proofErr w:type="gramStart"/>
      <w:r w:rsidRPr="00D579EE">
        <w:rPr>
          <w:rFonts w:ascii="Times New Roman" w:hAnsi="Times New Roman" w:cs="Times New Roman"/>
          <w:color w:val="000000" w:themeColor="text1"/>
          <w:sz w:val="24"/>
          <w:szCs w:val="24"/>
          <w:lang w:val="en-US"/>
        </w:rPr>
        <w:t>KELLER, Kevin Lane.</w:t>
      </w:r>
      <w:proofErr w:type="gramEnd"/>
      <w:r w:rsidRPr="00D579EE">
        <w:rPr>
          <w:rFonts w:ascii="Times New Roman" w:hAnsi="Times New Roman" w:cs="Times New Roman"/>
          <w:color w:val="000000" w:themeColor="text1"/>
          <w:sz w:val="24"/>
          <w:szCs w:val="24"/>
          <w:lang w:val="en-US"/>
        </w:rPr>
        <w:t xml:space="preserve"> </w:t>
      </w:r>
      <w:r w:rsidRPr="00D579EE">
        <w:rPr>
          <w:rFonts w:ascii="Times New Roman" w:hAnsi="Times New Roman" w:cs="Times New Roman"/>
          <w:b/>
          <w:color w:val="000000" w:themeColor="text1"/>
          <w:sz w:val="24"/>
          <w:szCs w:val="24"/>
        </w:rPr>
        <w:t xml:space="preserve">Administração de </w:t>
      </w:r>
      <w:r w:rsidR="00403CA0">
        <w:rPr>
          <w:rFonts w:ascii="Times New Roman" w:hAnsi="Times New Roman" w:cs="Times New Roman"/>
          <w:b/>
          <w:color w:val="000000" w:themeColor="text1"/>
          <w:sz w:val="24"/>
          <w:szCs w:val="24"/>
        </w:rPr>
        <w:t>marketing</w:t>
      </w:r>
      <w:r w:rsidRPr="00D579EE">
        <w:rPr>
          <w:rFonts w:ascii="Times New Roman" w:hAnsi="Times New Roman" w:cs="Times New Roman"/>
          <w:b/>
          <w:color w:val="000000" w:themeColor="text1"/>
          <w:sz w:val="24"/>
          <w:szCs w:val="24"/>
        </w:rPr>
        <w:t xml:space="preserve">. </w:t>
      </w:r>
      <w:proofErr w:type="gramStart"/>
      <w:r w:rsidR="00903BD5" w:rsidRPr="00D579EE">
        <w:rPr>
          <w:rFonts w:ascii="Times New Roman" w:hAnsi="Times New Roman" w:cs="Times New Roman"/>
          <w:color w:val="000000" w:themeColor="text1"/>
          <w:sz w:val="24"/>
          <w:szCs w:val="24"/>
        </w:rPr>
        <w:t>12.</w:t>
      </w:r>
      <w:proofErr w:type="gramEnd"/>
      <w:r w:rsidR="00903BD5" w:rsidRPr="00D579EE">
        <w:rPr>
          <w:rFonts w:ascii="Times New Roman" w:hAnsi="Times New Roman" w:cs="Times New Roman"/>
          <w:color w:val="000000" w:themeColor="text1"/>
          <w:sz w:val="24"/>
          <w:szCs w:val="24"/>
        </w:rPr>
        <w:t>ed.</w:t>
      </w:r>
      <w:r w:rsidR="00903BD5" w:rsidRPr="00D579EE">
        <w:rPr>
          <w:rFonts w:ascii="Times New Roman" w:hAnsi="Times New Roman" w:cs="Times New Roman"/>
          <w:b/>
          <w:color w:val="000000" w:themeColor="text1"/>
          <w:sz w:val="24"/>
          <w:szCs w:val="24"/>
        </w:rPr>
        <w:t xml:space="preserve"> –  </w:t>
      </w:r>
      <w:r w:rsidRPr="00D579EE">
        <w:rPr>
          <w:rFonts w:ascii="Times New Roman" w:hAnsi="Times New Roman" w:cs="Times New Roman"/>
          <w:color w:val="000000" w:themeColor="text1"/>
          <w:sz w:val="24"/>
          <w:szCs w:val="24"/>
        </w:rPr>
        <w:t xml:space="preserve">São Paulo: Pearson </w:t>
      </w:r>
      <w:proofErr w:type="spellStart"/>
      <w:r w:rsidRPr="00D579EE">
        <w:rPr>
          <w:rFonts w:ascii="Times New Roman" w:hAnsi="Times New Roman" w:cs="Times New Roman"/>
          <w:color w:val="000000" w:themeColor="text1"/>
          <w:sz w:val="24"/>
          <w:szCs w:val="24"/>
        </w:rPr>
        <w:t>Prentice</w:t>
      </w:r>
      <w:proofErr w:type="spellEnd"/>
      <w:r w:rsidRPr="00D579EE">
        <w:rPr>
          <w:rFonts w:ascii="Times New Roman" w:hAnsi="Times New Roman" w:cs="Times New Roman"/>
          <w:color w:val="000000" w:themeColor="text1"/>
          <w:sz w:val="24"/>
          <w:szCs w:val="24"/>
        </w:rPr>
        <w:t xml:space="preserve"> Hall, 2006.</w:t>
      </w:r>
    </w:p>
    <w:p w:rsidR="005D5843" w:rsidRPr="00D579EE" w:rsidRDefault="005D5843" w:rsidP="00F07391">
      <w:pPr>
        <w:tabs>
          <w:tab w:val="left" w:pos="709"/>
        </w:tabs>
        <w:spacing w:after="0" w:line="240" w:lineRule="auto"/>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LAS CASAS, Alexandre </w:t>
      </w:r>
      <w:proofErr w:type="spellStart"/>
      <w:r w:rsidRPr="00D579EE">
        <w:rPr>
          <w:rFonts w:ascii="Times New Roman" w:hAnsi="Times New Roman" w:cs="Times New Roman"/>
          <w:color w:val="000000" w:themeColor="text1"/>
          <w:sz w:val="24"/>
          <w:szCs w:val="24"/>
        </w:rPr>
        <w:t>Luzzi</w:t>
      </w:r>
      <w:proofErr w:type="spellEnd"/>
      <w:r w:rsidRPr="00D579EE">
        <w:rPr>
          <w:rFonts w:ascii="Times New Roman" w:hAnsi="Times New Roman" w:cs="Times New Roman"/>
          <w:color w:val="000000" w:themeColor="text1"/>
          <w:sz w:val="24"/>
          <w:szCs w:val="24"/>
        </w:rPr>
        <w:t xml:space="preserve">. </w:t>
      </w:r>
      <w:r w:rsidRPr="00D579EE">
        <w:rPr>
          <w:rFonts w:ascii="Times New Roman" w:hAnsi="Times New Roman" w:cs="Times New Roman"/>
          <w:b/>
          <w:color w:val="000000" w:themeColor="text1"/>
          <w:sz w:val="24"/>
          <w:szCs w:val="24"/>
        </w:rPr>
        <w:t xml:space="preserve">Plano de </w:t>
      </w:r>
      <w:r w:rsidR="00403CA0">
        <w:rPr>
          <w:rFonts w:ascii="Times New Roman" w:hAnsi="Times New Roman" w:cs="Times New Roman"/>
          <w:b/>
          <w:color w:val="000000" w:themeColor="text1"/>
          <w:sz w:val="24"/>
          <w:szCs w:val="24"/>
        </w:rPr>
        <w:t>marketing</w:t>
      </w:r>
      <w:r w:rsidRPr="00D579EE">
        <w:rPr>
          <w:rFonts w:ascii="Times New Roman" w:hAnsi="Times New Roman" w:cs="Times New Roman"/>
          <w:b/>
          <w:color w:val="000000" w:themeColor="text1"/>
          <w:sz w:val="24"/>
          <w:szCs w:val="24"/>
        </w:rPr>
        <w:t xml:space="preserve"> para micro e pequena empresa.</w:t>
      </w:r>
      <w:r w:rsidRPr="00D579EE">
        <w:rPr>
          <w:rFonts w:ascii="Times New Roman" w:hAnsi="Times New Roman" w:cs="Times New Roman"/>
          <w:color w:val="000000" w:themeColor="text1"/>
          <w:sz w:val="24"/>
          <w:szCs w:val="24"/>
        </w:rPr>
        <w:t xml:space="preserve"> 5. </w:t>
      </w:r>
      <w:proofErr w:type="gramStart"/>
      <w:r w:rsidRPr="00D579EE">
        <w:rPr>
          <w:rFonts w:ascii="Times New Roman" w:hAnsi="Times New Roman" w:cs="Times New Roman"/>
          <w:color w:val="000000" w:themeColor="text1"/>
          <w:sz w:val="24"/>
          <w:szCs w:val="24"/>
        </w:rPr>
        <w:t>ed.</w:t>
      </w:r>
      <w:proofErr w:type="gramEnd"/>
      <w:r w:rsidRPr="00D579EE">
        <w:rPr>
          <w:rFonts w:ascii="Times New Roman" w:hAnsi="Times New Roman" w:cs="Times New Roman"/>
          <w:color w:val="000000" w:themeColor="text1"/>
          <w:sz w:val="24"/>
          <w:szCs w:val="24"/>
        </w:rPr>
        <w:t xml:space="preserve"> – Atlas, SP, 2009.</w:t>
      </w:r>
    </w:p>
    <w:p w:rsidR="00413B67" w:rsidRPr="00D579EE" w:rsidRDefault="00413B67" w:rsidP="00F07391">
      <w:pPr>
        <w:tabs>
          <w:tab w:val="left" w:pos="709"/>
        </w:tabs>
        <w:spacing w:after="0" w:line="240" w:lineRule="auto"/>
        <w:rPr>
          <w:rFonts w:ascii="Times New Roman" w:hAnsi="Times New Roman" w:cs="Times New Roman"/>
          <w:color w:val="000000" w:themeColor="text1"/>
          <w:sz w:val="24"/>
          <w:szCs w:val="24"/>
          <w:lang w:val="en-US"/>
        </w:rPr>
      </w:pPr>
      <w:r w:rsidRPr="00D579EE">
        <w:rPr>
          <w:rFonts w:ascii="Times New Roman" w:hAnsi="Times New Roman" w:cs="Times New Roman"/>
          <w:color w:val="000000" w:themeColor="text1"/>
          <w:sz w:val="24"/>
          <w:szCs w:val="24"/>
        </w:rPr>
        <w:t xml:space="preserve">MALHOTRA, </w:t>
      </w:r>
      <w:proofErr w:type="spellStart"/>
      <w:r w:rsidRPr="00D579EE">
        <w:rPr>
          <w:rFonts w:ascii="Times New Roman" w:hAnsi="Times New Roman" w:cs="Times New Roman"/>
          <w:color w:val="000000" w:themeColor="text1"/>
          <w:sz w:val="24"/>
          <w:szCs w:val="24"/>
        </w:rPr>
        <w:t>Naresh</w:t>
      </w:r>
      <w:proofErr w:type="spellEnd"/>
      <w:r w:rsidRPr="00D579EE">
        <w:rPr>
          <w:rFonts w:ascii="Times New Roman" w:hAnsi="Times New Roman" w:cs="Times New Roman"/>
          <w:color w:val="000000" w:themeColor="text1"/>
          <w:sz w:val="24"/>
          <w:szCs w:val="24"/>
        </w:rPr>
        <w:t xml:space="preserve"> K. </w:t>
      </w:r>
      <w:r w:rsidRPr="00D579EE">
        <w:rPr>
          <w:rFonts w:ascii="Times New Roman" w:hAnsi="Times New Roman" w:cs="Times New Roman"/>
          <w:b/>
          <w:color w:val="000000" w:themeColor="text1"/>
          <w:sz w:val="24"/>
          <w:szCs w:val="24"/>
        </w:rPr>
        <w:t xml:space="preserve">Pesquisa de </w:t>
      </w:r>
      <w:r w:rsidR="00403CA0">
        <w:rPr>
          <w:rFonts w:ascii="Times New Roman" w:hAnsi="Times New Roman" w:cs="Times New Roman"/>
          <w:b/>
          <w:color w:val="000000" w:themeColor="text1"/>
          <w:sz w:val="24"/>
          <w:szCs w:val="24"/>
        </w:rPr>
        <w:t>marketing</w:t>
      </w:r>
      <w:r w:rsidRPr="00D579EE">
        <w:rPr>
          <w:rFonts w:ascii="Times New Roman" w:hAnsi="Times New Roman" w:cs="Times New Roman"/>
          <w:b/>
          <w:color w:val="000000" w:themeColor="text1"/>
          <w:sz w:val="24"/>
          <w:szCs w:val="24"/>
        </w:rPr>
        <w:t>:</w:t>
      </w:r>
      <w:r w:rsidRPr="00D579EE">
        <w:rPr>
          <w:rFonts w:ascii="Times New Roman" w:hAnsi="Times New Roman" w:cs="Times New Roman"/>
          <w:color w:val="000000" w:themeColor="text1"/>
          <w:sz w:val="24"/>
          <w:szCs w:val="24"/>
        </w:rPr>
        <w:t xml:space="preserve"> foco na decisão. </w:t>
      </w:r>
      <w:proofErr w:type="gramStart"/>
      <w:r w:rsidRPr="00D579EE">
        <w:rPr>
          <w:rFonts w:ascii="Times New Roman" w:hAnsi="Times New Roman" w:cs="Times New Roman"/>
          <w:color w:val="000000" w:themeColor="text1"/>
          <w:sz w:val="24"/>
          <w:szCs w:val="24"/>
          <w:lang w:val="en-US"/>
        </w:rPr>
        <w:t>3.ed</w:t>
      </w:r>
      <w:proofErr w:type="gramEnd"/>
      <w:r w:rsidRPr="00D579EE">
        <w:rPr>
          <w:rFonts w:ascii="Times New Roman" w:hAnsi="Times New Roman" w:cs="Times New Roman"/>
          <w:color w:val="000000" w:themeColor="text1"/>
          <w:sz w:val="24"/>
          <w:szCs w:val="24"/>
          <w:lang w:val="en-US"/>
        </w:rPr>
        <w:t>. – São Paulo: Pearson Prentice Hall, 2011.</w:t>
      </w:r>
    </w:p>
    <w:p w:rsidR="00F332C1" w:rsidRPr="00D579EE" w:rsidRDefault="00F332C1" w:rsidP="00F07391">
      <w:pPr>
        <w:tabs>
          <w:tab w:val="left" w:pos="709"/>
        </w:tabs>
        <w:spacing w:after="0" w:line="240" w:lineRule="auto"/>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MARCONI, Marina de Andrade; LAKATOS, Eva Maria. </w:t>
      </w:r>
      <w:r w:rsidRPr="00D579EE">
        <w:rPr>
          <w:rFonts w:ascii="Times New Roman" w:hAnsi="Times New Roman" w:cs="Times New Roman"/>
          <w:b/>
          <w:color w:val="000000" w:themeColor="text1"/>
          <w:sz w:val="24"/>
          <w:szCs w:val="24"/>
        </w:rPr>
        <w:t>Técnicas de pesquisa:</w:t>
      </w:r>
      <w:r w:rsidRPr="00D579EE">
        <w:rPr>
          <w:rFonts w:ascii="Times New Roman" w:hAnsi="Times New Roman" w:cs="Times New Roman"/>
          <w:color w:val="000000" w:themeColor="text1"/>
          <w:sz w:val="24"/>
          <w:szCs w:val="24"/>
        </w:rPr>
        <w:t xml:space="preserve"> planejamento e execução de pesquisas, amostragens e técnicas de pesquisas, elaboração, análise e interpretação de dados. </w:t>
      </w:r>
      <w:proofErr w:type="gramStart"/>
      <w:r w:rsidRPr="00D579EE">
        <w:rPr>
          <w:rFonts w:ascii="Times New Roman" w:hAnsi="Times New Roman" w:cs="Times New Roman"/>
          <w:color w:val="000000" w:themeColor="text1"/>
          <w:sz w:val="24"/>
          <w:szCs w:val="24"/>
        </w:rPr>
        <w:t>6.</w:t>
      </w:r>
      <w:proofErr w:type="spellStart"/>
      <w:proofErr w:type="gramEnd"/>
      <w:r w:rsidRPr="00D579EE">
        <w:rPr>
          <w:rFonts w:ascii="Times New Roman" w:hAnsi="Times New Roman" w:cs="Times New Roman"/>
          <w:color w:val="000000" w:themeColor="text1"/>
          <w:sz w:val="24"/>
          <w:szCs w:val="24"/>
        </w:rPr>
        <w:t>ed</w:t>
      </w:r>
      <w:proofErr w:type="spellEnd"/>
      <w:r w:rsidRPr="00D579EE">
        <w:rPr>
          <w:rFonts w:ascii="Times New Roman" w:hAnsi="Times New Roman" w:cs="Times New Roman"/>
          <w:color w:val="000000" w:themeColor="text1"/>
          <w:sz w:val="24"/>
          <w:szCs w:val="24"/>
        </w:rPr>
        <w:t xml:space="preserve"> – São Paulo: Atlas, 2007.</w:t>
      </w:r>
    </w:p>
    <w:p w:rsidR="00F332C1" w:rsidRPr="00D579EE" w:rsidRDefault="00856B3F" w:rsidP="00F07391">
      <w:pPr>
        <w:pStyle w:val="Corpodetexto"/>
        <w:tabs>
          <w:tab w:val="left" w:pos="8222"/>
        </w:tabs>
        <w:spacing w:after="0" w:line="240" w:lineRule="auto"/>
        <w:rPr>
          <w:rFonts w:ascii="Times New Roman" w:hAnsi="Times New Roman" w:cs="Times New Roman"/>
          <w:sz w:val="24"/>
          <w:szCs w:val="24"/>
          <w:lang w:val="en-US"/>
        </w:rPr>
      </w:pPr>
      <w:r w:rsidRPr="00D579EE">
        <w:rPr>
          <w:rFonts w:ascii="Times New Roman" w:hAnsi="Times New Roman" w:cs="Times New Roman"/>
          <w:sz w:val="24"/>
          <w:szCs w:val="24"/>
        </w:rPr>
        <w:t xml:space="preserve">MUNHOZ OLEA, </w:t>
      </w:r>
      <w:proofErr w:type="spellStart"/>
      <w:r w:rsidRPr="00D579EE">
        <w:rPr>
          <w:rFonts w:ascii="Times New Roman" w:hAnsi="Times New Roman" w:cs="Times New Roman"/>
          <w:sz w:val="24"/>
          <w:szCs w:val="24"/>
        </w:rPr>
        <w:t>Pelayo</w:t>
      </w:r>
      <w:proofErr w:type="spellEnd"/>
      <w:r w:rsidRPr="00D579EE">
        <w:rPr>
          <w:rFonts w:ascii="Times New Roman" w:hAnsi="Times New Roman" w:cs="Times New Roman"/>
          <w:sz w:val="24"/>
          <w:szCs w:val="24"/>
        </w:rPr>
        <w:t xml:space="preserve">. </w:t>
      </w:r>
      <w:r w:rsidRPr="00D579EE">
        <w:rPr>
          <w:rFonts w:ascii="Times New Roman" w:hAnsi="Times New Roman" w:cs="Times New Roman"/>
          <w:b/>
          <w:sz w:val="24"/>
          <w:szCs w:val="24"/>
        </w:rPr>
        <w:t xml:space="preserve">El sector </w:t>
      </w:r>
      <w:proofErr w:type="spellStart"/>
      <w:r w:rsidRPr="00D579EE">
        <w:rPr>
          <w:rFonts w:ascii="Times New Roman" w:hAnsi="Times New Roman" w:cs="Times New Roman"/>
          <w:b/>
          <w:sz w:val="24"/>
          <w:szCs w:val="24"/>
        </w:rPr>
        <w:t>sanitario</w:t>
      </w:r>
      <w:proofErr w:type="spellEnd"/>
      <w:r w:rsidRPr="00D579EE">
        <w:rPr>
          <w:rFonts w:ascii="Times New Roman" w:hAnsi="Times New Roman" w:cs="Times New Roman"/>
          <w:b/>
          <w:sz w:val="24"/>
          <w:szCs w:val="24"/>
        </w:rPr>
        <w:t xml:space="preserve"> público de </w:t>
      </w:r>
      <w:proofErr w:type="spellStart"/>
      <w:r w:rsidRPr="00D579EE">
        <w:rPr>
          <w:rFonts w:ascii="Times New Roman" w:hAnsi="Times New Roman" w:cs="Times New Roman"/>
          <w:b/>
          <w:sz w:val="24"/>
          <w:szCs w:val="24"/>
        </w:rPr>
        <w:t>Catalunya</w:t>
      </w:r>
      <w:proofErr w:type="spellEnd"/>
      <w:r w:rsidRPr="00D579EE">
        <w:rPr>
          <w:rFonts w:ascii="Times New Roman" w:hAnsi="Times New Roman" w:cs="Times New Roman"/>
          <w:b/>
          <w:sz w:val="24"/>
          <w:szCs w:val="24"/>
        </w:rPr>
        <w:t xml:space="preserve"> como sistema de </w:t>
      </w:r>
      <w:proofErr w:type="spellStart"/>
      <w:r w:rsidRPr="00D579EE">
        <w:rPr>
          <w:rFonts w:ascii="Times New Roman" w:hAnsi="Times New Roman" w:cs="Times New Roman"/>
          <w:b/>
          <w:sz w:val="24"/>
          <w:szCs w:val="24"/>
        </w:rPr>
        <w:t>Innovación</w:t>
      </w:r>
      <w:proofErr w:type="spellEnd"/>
      <w:r w:rsidRPr="00D579EE">
        <w:rPr>
          <w:rFonts w:ascii="Times New Roman" w:hAnsi="Times New Roman" w:cs="Times New Roman"/>
          <w:b/>
          <w:sz w:val="24"/>
          <w:szCs w:val="24"/>
        </w:rPr>
        <w:t>.</w:t>
      </w:r>
      <w:r w:rsidR="00903BD5" w:rsidRPr="00D579EE">
        <w:rPr>
          <w:rFonts w:ascii="Times New Roman" w:hAnsi="Times New Roman" w:cs="Times New Roman"/>
          <w:sz w:val="24"/>
          <w:szCs w:val="24"/>
        </w:rPr>
        <w:t xml:space="preserve"> </w:t>
      </w:r>
      <w:r w:rsidRPr="00D579EE">
        <w:rPr>
          <w:rFonts w:ascii="Times New Roman" w:hAnsi="Times New Roman" w:cs="Times New Roman"/>
          <w:sz w:val="24"/>
          <w:szCs w:val="24"/>
          <w:lang w:val="en-US"/>
        </w:rPr>
        <w:t xml:space="preserve">São Paulo: Blucher </w:t>
      </w:r>
      <w:proofErr w:type="spellStart"/>
      <w:r w:rsidRPr="00D579EE">
        <w:rPr>
          <w:rFonts w:ascii="Times New Roman" w:hAnsi="Times New Roman" w:cs="Times New Roman"/>
          <w:sz w:val="24"/>
          <w:szCs w:val="24"/>
          <w:lang w:val="en-US"/>
        </w:rPr>
        <w:t>Acadêmico</w:t>
      </w:r>
      <w:proofErr w:type="spellEnd"/>
      <w:r w:rsidRPr="00D579EE">
        <w:rPr>
          <w:rFonts w:ascii="Times New Roman" w:hAnsi="Times New Roman" w:cs="Times New Roman"/>
          <w:sz w:val="24"/>
          <w:szCs w:val="24"/>
          <w:lang w:val="en-US"/>
        </w:rPr>
        <w:t>, 2008.</w:t>
      </w:r>
    </w:p>
    <w:p w:rsidR="00387010" w:rsidRPr="00D579EE" w:rsidRDefault="00387010" w:rsidP="00F07391">
      <w:pPr>
        <w:tabs>
          <w:tab w:val="left" w:pos="709"/>
        </w:tabs>
        <w:spacing w:after="0" w:line="240" w:lineRule="auto"/>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lang w:val="en-US"/>
        </w:rPr>
        <w:t xml:space="preserve">NAIDOO, </w:t>
      </w:r>
      <w:proofErr w:type="spellStart"/>
      <w:r w:rsidRPr="00D579EE">
        <w:rPr>
          <w:rFonts w:ascii="Times New Roman" w:hAnsi="Times New Roman" w:cs="Times New Roman"/>
          <w:color w:val="000000" w:themeColor="text1"/>
          <w:sz w:val="24"/>
          <w:szCs w:val="24"/>
          <w:lang w:val="en-US"/>
        </w:rPr>
        <w:t>Vikash</w:t>
      </w:r>
      <w:proofErr w:type="spellEnd"/>
      <w:r w:rsidRPr="00D579EE">
        <w:rPr>
          <w:rFonts w:ascii="Times New Roman" w:hAnsi="Times New Roman" w:cs="Times New Roman"/>
          <w:color w:val="000000" w:themeColor="text1"/>
          <w:sz w:val="24"/>
          <w:szCs w:val="24"/>
          <w:lang w:val="en-US"/>
        </w:rPr>
        <w:t xml:space="preserve">. Firm survival through a crisis: the influence of market orientation, </w:t>
      </w:r>
      <w:r w:rsidR="00403CA0">
        <w:rPr>
          <w:rFonts w:ascii="Times New Roman" w:hAnsi="Times New Roman" w:cs="Times New Roman"/>
          <w:color w:val="000000" w:themeColor="text1"/>
          <w:sz w:val="24"/>
          <w:szCs w:val="24"/>
          <w:lang w:val="en-US"/>
        </w:rPr>
        <w:t>marketing</w:t>
      </w:r>
      <w:r w:rsidRPr="00D579EE">
        <w:rPr>
          <w:rFonts w:ascii="Times New Roman" w:hAnsi="Times New Roman" w:cs="Times New Roman"/>
          <w:color w:val="000000" w:themeColor="text1"/>
          <w:sz w:val="24"/>
          <w:szCs w:val="24"/>
          <w:lang w:val="en-US"/>
        </w:rPr>
        <w:t xml:space="preserve"> innovation and business strategy</w:t>
      </w:r>
      <w:r w:rsidRPr="00D579EE">
        <w:rPr>
          <w:rFonts w:ascii="Times New Roman" w:eastAsia="MS Gothic" w:hAnsi="Times New Roman" w:cs="Times New Roman"/>
          <w:color w:val="000000" w:themeColor="text1"/>
          <w:sz w:val="24"/>
          <w:szCs w:val="24"/>
          <w:lang w:val="en-US"/>
        </w:rPr>
        <w:t>.</w:t>
      </w:r>
      <w:r w:rsidRPr="00D579EE">
        <w:rPr>
          <w:rFonts w:ascii="Times New Roman" w:hAnsi="Times New Roman" w:cs="Times New Roman"/>
          <w:color w:val="000000" w:themeColor="text1"/>
          <w:sz w:val="24"/>
          <w:szCs w:val="24"/>
          <w:lang w:val="en-US"/>
        </w:rPr>
        <w:t xml:space="preserve"> </w:t>
      </w:r>
      <w:r w:rsidRPr="00D579EE">
        <w:rPr>
          <w:rFonts w:ascii="Times New Roman" w:hAnsi="Times New Roman" w:cs="Times New Roman"/>
          <w:b/>
          <w:color w:val="000000" w:themeColor="text1"/>
          <w:sz w:val="24"/>
          <w:szCs w:val="24"/>
        </w:rPr>
        <w:t xml:space="preserve">Industrial </w:t>
      </w:r>
      <w:r w:rsidR="00403CA0">
        <w:rPr>
          <w:rFonts w:ascii="Times New Roman" w:hAnsi="Times New Roman" w:cs="Times New Roman"/>
          <w:b/>
          <w:color w:val="000000" w:themeColor="text1"/>
          <w:sz w:val="24"/>
          <w:szCs w:val="24"/>
        </w:rPr>
        <w:t>Marketing</w:t>
      </w:r>
      <w:r w:rsidRPr="00D579EE">
        <w:rPr>
          <w:rFonts w:ascii="Times New Roman" w:hAnsi="Times New Roman" w:cs="Times New Roman"/>
          <w:b/>
          <w:color w:val="000000" w:themeColor="text1"/>
          <w:sz w:val="24"/>
          <w:szCs w:val="24"/>
        </w:rPr>
        <w:t xml:space="preserve"> Management.</w:t>
      </w:r>
      <w:r w:rsidRPr="00D579EE">
        <w:rPr>
          <w:rFonts w:ascii="Times New Roman" w:hAnsi="Times New Roman" w:cs="Times New Roman"/>
          <w:color w:val="000000" w:themeColor="text1"/>
          <w:sz w:val="24"/>
          <w:szCs w:val="24"/>
        </w:rPr>
        <w:t xml:space="preserve"> </w:t>
      </w:r>
      <w:proofErr w:type="gramStart"/>
      <w:r w:rsidRPr="00D579EE">
        <w:rPr>
          <w:rFonts w:ascii="Times New Roman" w:hAnsi="Times New Roman" w:cs="Times New Roman"/>
          <w:color w:val="000000" w:themeColor="text1"/>
          <w:sz w:val="24"/>
          <w:szCs w:val="24"/>
        </w:rPr>
        <w:t>v.</w:t>
      </w:r>
      <w:proofErr w:type="gramEnd"/>
      <w:r w:rsidRPr="00D579EE">
        <w:rPr>
          <w:rFonts w:ascii="Times New Roman" w:hAnsi="Times New Roman" w:cs="Times New Roman"/>
          <w:color w:val="000000" w:themeColor="text1"/>
          <w:sz w:val="24"/>
          <w:szCs w:val="24"/>
        </w:rPr>
        <w:t xml:space="preserve"> 39, p. 1311–1320, 2010.</w:t>
      </w:r>
    </w:p>
    <w:p w:rsidR="00856B3F" w:rsidRPr="00D579EE" w:rsidRDefault="00856B3F" w:rsidP="00F07391">
      <w:pPr>
        <w:pStyle w:val="Corpodetexto"/>
        <w:tabs>
          <w:tab w:val="left" w:pos="8222"/>
        </w:tabs>
        <w:spacing w:after="0" w:line="240" w:lineRule="auto"/>
        <w:rPr>
          <w:rFonts w:ascii="Times New Roman" w:hAnsi="Times New Roman" w:cs="Times New Roman"/>
          <w:sz w:val="24"/>
          <w:szCs w:val="24"/>
        </w:rPr>
      </w:pPr>
      <w:r w:rsidRPr="00D579EE">
        <w:rPr>
          <w:rFonts w:ascii="Times New Roman" w:hAnsi="Times New Roman" w:cs="Times New Roman"/>
          <w:sz w:val="24"/>
          <w:szCs w:val="24"/>
        </w:rPr>
        <w:t xml:space="preserve">OCDE, Organização para cooperação e desenvolvimento econômico. </w:t>
      </w:r>
      <w:r w:rsidRPr="00D579EE">
        <w:rPr>
          <w:rFonts w:ascii="Times New Roman" w:hAnsi="Times New Roman" w:cs="Times New Roman"/>
          <w:b/>
          <w:sz w:val="24"/>
          <w:szCs w:val="24"/>
        </w:rPr>
        <w:t>Manual de Oslo</w:t>
      </w:r>
      <w:r w:rsidRPr="00D579EE">
        <w:rPr>
          <w:rFonts w:ascii="Times New Roman" w:hAnsi="Times New Roman" w:cs="Times New Roman"/>
          <w:sz w:val="24"/>
          <w:szCs w:val="24"/>
        </w:rPr>
        <w:t>, terceira edição, 2005. Tradução para o português: FINEP – Financiadora de</w:t>
      </w:r>
      <w:r w:rsidR="00C26EB0">
        <w:rPr>
          <w:rFonts w:ascii="Times New Roman" w:hAnsi="Times New Roman" w:cs="Times New Roman"/>
          <w:sz w:val="24"/>
          <w:szCs w:val="24"/>
        </w:rPr>
        <w:t xml:space="preserve"> estudos e </w:t>
      </w:r>
      <w:r w:rsidRPr="00D579EE">
        <w:rPr>
          <w:rFonts w:ascii="Times New Roman" w:hAnsi="Times New Roman" w:cs="Times New Roman"/>
          <w:sz w:val="24"/>
          <w:szCs w:val="24"/>
        </w:rPr>
        <w:t>projetos.</w:t>
      </w:r>
    </w:p>
    <w:p w:rsidR="00387010" w:rsidRPr="00D579EE" w:rsidRDefault="00387010" w:rsidP="00F07391">
      <w:pPr>
        <w:tabs>
          <w:tab w:val="left" w:pos="709"/>
        </w:tabs>
        <w:spacing w:after="0" w:line="240" w:lineRule="auto"/>
        <w:rPr>
          <w:rFonts w:ascii="Times New Roman" w:hAnsi="Times New Roman" w:cs="Times New Roman"/>
          <w:color w:val="000000" w:themeColor="text1"/>
          <w:sz w:val="24"/>
          <w:szCs w:val="24"/>
        </w:rPr>
      </w:pPr>
      <w:proofErr w:type="gramStart"/>
      <w:r w:rsidRPr="00D579EE">
        <w:rPr>
          <w:rFonts w:ascii="Times New Roman" w:hAnsi="Times New Roman" w:cs="Times New Roman"/>
          <w:color w:val="000000" w:themeColor="text1"/>
          <w:sz w:val="24"/>
          <w:szCs w:val="24"/>
          <w:lang w:val="en-US"/>
        </w:rPr>
        <w:t xml:space="preserve">PHONG-INWONG, </w:t>
      </w:r>
      <w:proofErr w:type="spellStart"/>
      <w:r w:rsidRPr="00D579EE">
        <w:rPr>
          <w:rFonts w:ascii="Times New Roman" w:hAnsi="Times New Roman" w:cs="Times New Roman"/>
          <w:color w:val="000000" w:themeColor="text1"/>
          <w:sz w:val="24"/>
          <w:szCs w:val="24"/>
          <w:lang w:val="en-US"/>
        </w:rPr>
        <w:t>Rapheephan</w:t>
      </w:r>
      <w:proofErr w:type="spellEnd"/>
      <w:r w:rsidRPr="00D579EE">
        <w:rPr>
          <w:rFonts w:ascii="Times New Roman" w:hAnsi="Times New Roman" w:cs="Times New Roman"/>
          <w:color w:val="000000" w:themeColor="text1"/>
          <w:sz w:val="24"/>
          <w:szCs w:val="24"/>
          <w:lang w:val="en-US"/>
        </w:rPr>
        <w:t xml:space="preserve">; USSAHAWANITCHAKIT, </w:t>
      </w:r>
      <w:proofErr w:type="spellStart"/>
      <w:r w:rsidRPr="00D579EE">
        <w:rPr>
          <w:rFonts w:ascii="Times New Roman" w:hAnsi="Times New Roman" w:cs="Times New Roman"/>
          <w:color w:val="000000" w:themeColor="text1"/>
          <w:sz w:val="24"/>
          <w:szCs w:val="24"/>
          <w:lang w:val="en-US"/>
        </w:rPr>
        <w:t>Phapruke</w:t>
      </w:r>
      <w:proofErr w:type="spellEnd"/>
      <w:r w:rsidRPr="00D579EE">
        <w:rPr>
          <w:rFonts w:ascii="Times New Roman" w:hAnsi="Times New Roman" w:cs="Times New Roman"/>
          <w:color w:val="000000" w:themeColor="text1"/>
          <w:sz w:val="24"/>
          <w:szCs w:val="24"/>
          <w:lang w:val="en-US"/>
        </w:rPr>
        <w:t>.</w:t>
      </w:r>
      <w:proofErr w:type="gramEnd"/>
      <w:r w:rsidRPr="00D579EE">
        <w:rPr>
          <w:rFonts w:ascii="Times New Roman" w:hAnsi="Times New Roman" w:cs="Times New Roman"/>
          <w:color w:val="000000" w:themeColor="text1"/>
          <w:sz w:val="24"/>
          <w:szCs w:val="24"/>
          <w:lang w:val="en-US"/>
        </w:rPr>
        <w:t xml:space="preserve"> Creativity, </w:t>
      </w:r>
      <w:r w:rsidR="00403CA0">
        <w:rPr>
          <w:rFonts w:ascii="Times New Roman" w:hAnsi="Times New Roman" w:cs="Times New Roman"/>
          <w:color w:val="000000" w:themeColor="text1"/>
          <w:sz w:val="24"/>
          <w:szCs w:val="24"/>
          <w:lang w:val="en-US"/>
        </w:rPr>
        <w:t>marketing</w:t>
      </w:r>
      <w:r w:rsidRPr="00D579EE">
        <w:rPr>
          <w:rFonts w:ascii="Times New Roman" w:hAnsi="Times New Roman" w:cs="Times New Roman"/>
          <w:color w:val="000000" w:themeColor="text1"/>
          <w:sz w:val="24"/>
          <w:szCs w:val="24"/>
          <w:lang w:val="en-US"/>
        </w:rPr>
        <w:t xml:space="preserve"> innovation and </w:t>
      </w:r>
      <w:r w:rsidR="00403CA0">
        <w:rPr>
          <w:rFonts w:ascii="Times New Roman" w:hAnsi="Times New Roman" w:cs="Times New Roman"/>
          <w:color w:val="000000" w:themeColor="text1"/>
          <w:sz w:val="24"/>
          <w:szCs w:val="24"/>
          <w:lang w:val="en-US"/>
        </w:rPr>
        <w:t>marketing</w:t>
      </w:r>
      <w:r w:rsidRPr="00D579EE">
        <w:rPr>
          <w:rFonts w:ascii="Times New Roman" w:hAnsi="Times New Roman" w:cs="Times New Roman"/>
          <w:color w:val="000000" w:themeColor="text1"/>
          <w:sz w:val="24"/>
          <w:szCs w:val="24"/>
          <w:lang w:val="en-US"/>
        </w:rPr>
        <w:t xml:space="preserve"> success: evidence from home decoration export business in Thailand. </w:t>
      </w:r>
      <w:proofErr w:type="spellStart"/>
      <w:r w:rsidRPr="00D579EE">
        <w:rPr>
          <w:rFonts w:ascii="Times New Roman" w:hAnsi="Times New Roman" w:cs="Times New Roman"/>
          <w:b/>
          <w:color w:val="000000" w:themeColor="text1"/>
          <w:sz w:val="24"/>
          <w:szCs w:val="24"/>
        </w:rPr>
        <w:t>International</w:t>
      </w:r>
      <w:proofErr w:type="spellEnd"/>
      <w:r w:rsidRPr="00D579EE">
        <w:rPr>
          <w:rFonts w:ascii="Times New Roman" w:hAnsi="Times New Roman" w:cs="Times New Roman"/>
          <w:b/>
          <w:color w:val="000000" w:themeColor="text1"/>
          <w:sz w:val="24"/>
          <w:szCs w:val="24"/>
        </w:rPr>
        <w:t xml:space="preserve"> </w:t>
      </w:r>
      <w:proofErr w:type="spellStart"/>
      <w:r w:rsidRPr="00D579EE">
        <w:rPr>
          <w:rFonts w:ascii="Times New Roman" w:hAnsi="Times New Roman" w:cs="Times New Roman"/>
          <w:b/>
          <w:color w:val="000000" w:themeColor="text1"/>
          <w:sz w:val="24"/>
          <w:szCs w:val="24"/>
        </w:rPr>
        <w:t>Journal</w:t>
      </w:r>
      <w:proofErr w:type="spellEnd"/>
      <w:r w:rsidRPr="00D579EE">
        <w:rPr>
          <w:rFonts w:ascii="Times New Roman" w:hAnsi="Times New Roman" w:cs="Times New Roman"/>
          <w:b/>
          <w:color w:val="000000" w:themeColor="text1"/>
          <w:sz w:val="24"/>
          <w:szCs w:val="24"/>
        </w:rPr>
        <w:t xml:space="preserve"> </w:t>
      </w:r>
      <w:proofErr w:type="spellStart"/>
      <w:r w:rsidRPr="00D579EE">
        <w:rPr>
          <w:rFonts w:ascii="Times New Roman" w:hAnsi="Times New Roman" w:cs="Times New Roman"/>
          <w:b/>
          <w:color w:val="000000" w:themeColor="text1"/>
          <w:sz w:val="24"/>
          <w:szCs w:val="24"/>
        </w:rPr>
        <w:t>of</w:t>
      </w:r>
      <w:proofErr w:type="spellEnd"/>
      <w:r w:rsidRPr="00D579EE">
        <w:rPr>
          <w:rFonts w:ascii="Times New Roman" w:hAnsi="Times New Roman" w:cs="Times New Roman"/>
          <w:b/>
          <w:color w:val="000000" w:themeColor="text1"/>
          <w:sz w:val="24"/>
          <w:szCs w:val="24"/>
        </w:rPr>
        <w:t xml:space="preserve"> Business Research.</w:t>
      </w:r>
      <w:r w:rsidRPr="00D579EE">
        <w:rPr>
          <w:rFonts w:ascii="Times New Roman" w:hAnsi="Times New Roman" w:cs="Times New Roman"/>
          <w:color w:val="000000" w:themeColor="text1"/>
          <w:sz w:val="24"/>
          <w:szCs w:val="24"/>
        </w:rPr>
        <w:t xml:space="preserve"> </w:t>
      </w:r>
      <w:proofErr w:type="gramStart"/>
      <w:r w:rsidRPr="00D579EE">
        <w:rPr>
          <w:rFonts w:ascii="Times New Roman" w:hAnsi="Times New Roman" w:cs="Times New Roman"/>
          <w:color w:val="000000" w:themeColor="text1"/>
          <w:sz w:val="24"/>
          <w:szCs w:val="24"/>
        </w:rPr>
        <w:t>v.</w:t>
      </w:r>
      <w:proofErr w:type="gramEnd"/>
      <w:r w:rsidRPr="00D579EE">
        <w:rPr>
          <w:rFonts w:ascii="Times New Roman" w:hAnsi="Times New Roman" w:cs="Times New Roman"/>
          <w:color w:val="000000" w:themeColor="text1"/>
          <w:sz w:val="24"/>
          <w:szCs w:val="24"/>
        </w:rPr>
        <w:t xml:space="preserve"> 11, </w:t>
      </w:r>
      <w:proofErr w:type="spellStart"/>
      <w:r w:rsidRPr="00D579EE">
        <w:rPr>
          <w:rFonts w:ascii="Times New Roman" w:hAnsi="Times New Roman" w:cs="Times New Roman"/>
          <w:color w:val="000000" w:themeColor="text1"/>
          <w:sz w:val="24"/>
          <w:szCs w:val="24"/>
        </w:rPr>
        <w:t>number</w:t>
      </w:r>
      <w:proofErr w:type="spellEnd"/>
      <w:r w:rsidRPr="00D579EE">
        <w:rPr>
          <w:rFonts w:ascii="Times New Roman" w:hAnsi="Times New Roman" w:cs="Times New Roman"/>
          <w:color w:val="000000" w:themeColor="text1"/>
          <w:sz w:val="24"/>
          <w:szCs w:val="24"/>
        </w:rPr>
        <w:t xml:space="preserve"> 4, 2011.</w:t>
      </w:r>
    </w:p>
    <w:p w:rsidR="008E226E" w:rsidRPr="00D579EE" w:rsidRDefault="008E226E" w:rsidP="00F07391">
      <w:pPr>
        <w:pStyle w:val="Corpodetexto"/>
        <w:tabs>
          <w:tab w:val="left" w:pos="8222"/>
        </w:tabs>
        <w:spacing w:after="0" w:line="240" w:lineRule="auto"/>
        <w:rPr>
          <w:rFonts w:ascii="Times New Roman" w:hAnsi="Times New Roman" w:cs="Times New Roman"/>
          <w:sz w:val="24"/>
          <w:szCs w:val="24"/>
        </w:rPr>
      </w:pPr>
      <w:r w:rsidRPr="00D579EE">
        <w:rPr>
          <w:rFonts w:ascii="Times New Roman" w:hAnsi="Times New Roman" w:cs="Times New Roman"/>
          <w:sz w:val="24"/>
          <w:szCs w:val="24"/>
        </w:rPr>
        <w:t>PORTER, Michael.</w:t>
      </w:r>
      <w:r w:rsidRPr="00D579EE">
        <w:rPr>
          <w:rFonts w:ascii="Times New Roman" w:hAnsi="Times New Roman" w:cs="Times New Roman"/>
          <w:b/>
          <w:sz w:val="24"/>
          <w:szCs w:val="24"/>
        </w:rPr>
        <w:t xml:space="preserve"> A vantagem competitiva das nações. </w:t>
      </w:r>
      <w:r w:rsidRPr="00D579EE">
        <w:rPr>
          <w:rFonts w:ascii="Times New Roman" w:hAnsi="Times New Roman" w:cs="Times New Roman"/>
          <w:sz w:val="24"/>
          <w:szCs w:val="24"/>
        </w:rPr>
        <w:t>Rio de Janeiro: Campus, 1989.</w:t>
      </w:r>
    </w:p>
    <w:p w:rsidR="00C81995" w:rsidRPr="00D579EE" w:rsidRDefault="008E226E" w:rsidP="00F07391">
      <w:pPr>
        <w:tabs>
          <w:tab w:val="left" w:pos="709"/>
        </w:tabs>
        <w:spacing w:after="0" w:line="240" w:lineRule="auto"/>
        <w:rPr>
          <w:rFonts w:ascii="Times New Roman" w:hAnsi="Times New Roman" w:cs="Times New Roman"/>
          <w:color w:val="000000" w:themeColor="text1"/>
          <w:sz w:val="24"/>
          <w:szCs w:val="24"/>
          <w:lang w:val="en-US"/>
        </w:rPr>
      </w:pPr>
      <w:proofErr w:type="gramStart"/>
      <w:r w:rsidRPr="00D579EE">
        <w:rPr>
          <w:rFonts w:ascii="Times New Roman" w:hAnsi="Times New Roman" w:cs="Times New Roman"/>
          <w:color w:val="000000" w:themeColor="text1"/>
          <w:sz w:val="24"/>
          <w:szCs w:val="24"/>
          <w:lang w:val="en-US"/>
        </w:rPr>
        <w:t xml:space="preserve">REN, </w:t>
      </w:r>
      <w:proofErr w:type="spellStart"/>
      <w:r w:rsidRPr="00D579EE">
        <w:rPr>
          <w:rFonts w:ascii="Times New Roman" w:hAnsi="Times New Roman" w:cs="Times New Roman"/>
          <w:color w:val="000000" w:themeColor="text1"/>
          <w:sz w:val="24"/>
          <w:szCs w:val="24"/>
          <w:lang w:val="en-US"/>
        </w:rPr>
        <w:t>Liqin</w:t>
      </w:r>
      <w:proofErr w:type="spellEnd"/>
      <w:r w:rsidRPr="00D579EE">
        <w:rPr>
          <w:rFonts w:ascii="Times New Roman" w:hAnsi="Times New Roman" w:cs="Times New Roman"/>
          <w:color w:val="000000" w:themeColor="text1"/>
          <w:sz w:val="24"/>
          <w:szCs w:val="24"/>
          <w:lang w:val="en-US"/>
        </w:rPr>
        <w:t xml:space="preserve">; XIE, </w:t>
      </w:r>
      <w:proofErr w:type="spellStart"/>
      <w:r w:rsidRPr="00D579EE">
        <w:rPr>
          <w:rFonts w:ascii="Times New Roman" w:hAnsi="Times New Roman" w:cs="Times New Roman"/>
          <w:color w:val="000000" w:themeColor="text1"/>
          <w:sz w:val="24"/>
          <w:szCs w:val="24"/>
          <w:lang w:val="en-US"/>
        </w:rPr>
        <w:t>Guangya</w:t>
      </w:r>
      <w:proofErr w:type="spellEnd"/>
      <w:r w:rsidRPr="00D579EE">
        <w:rPr>
          <w:rFonts w:ascii="Times New Roman" w:hAnsi="Times New Roman" w:cs="Times New Roman"/>
          <w:color w:val="000000" w:themeColor="text1"/>
          <w:sz w:val="24"/>
          <w:szCs w:val="24"/>
          <w:lang w:val="en-US"/>
        </w:rPr>
        <w:t xml:space="preserve">; KRABBENDAM, </w:t>
      </w:r>
      <w:proofErr w:type="spellStart"/>
      <w:r w:rsidRPr="00D579EE">
        <w:rPr>
          <w:rFonts w:ascii="Times New Roman" w:hAnsi="Times New Roman" w:cs="Times New Roman"/>
          <w:color w:val="000000" w:themeColor="text1"/>
          <w:sz w:val="24"/>
          <w:szCs w:val="24"/>
          <w:lang w:val="en-US"/>
        </w:rPr>
        <w:t>Koos</w:t>
      </w:r>
      <w:proofErr w:type="spellEnd"/>
      <w:r w:rsidRPr="00D579EE">
        <w:rPr>
          <w:rFonts w:ascii="Times New Roman" w:hAnsi="Times New Roman" w:cs="Times New Roman"/>
          <w:color w:val="000000" w:themeColor="text1"/>
          <w:sz w:val="24"/>
          <w:szCs w:val="24"/>
          <w:lang w:val="en-US"/>
        </w:rPr>
        <w:t>.</w:t>
      </w:r>
      <w:proofErr w:type="gramEnd"/>
      <w:r w:rsidRPr="00D579EE">
        <w:rPr>
          <w:rFonts w:ascii="Times New Roman" w:hAnsi="Times New Roman" w:cs="Times New Roman"/>
          <w:color w:val="000000" w:themeColor="text1"/>
          <w:sz w:val="24"/>
          <w:szCs w:val="24"/>
          <w:lang w:val="en-US"/>
        </w:rPr>
        <w:t xml:space="preserve"> Sustainable competitive advantage and </w:t>
      </w:r>
      <w:r w:rsidR="00403CA0">
        <w:rPr>
          <w:rFonts w:ascii="Times New Roman" w:hAnsi="Times New Roman" w:cs="Times New Roman"/>
          <w:color w:val="000000" w:themeColor="text1"/>
          <w:sz w:val="24"/>
          <w:szCs w:val="24"/>
          <w:lang w:val="en-US"/>
        </w:rPr>
        <w:t>marketing</w:t>
      </w:r>
      <w:r w:rsidRPr="00D579EE">
        <w:rPr>
          <w:rFonts w:ascii="Times New Roman" w:hAnsi="Times New Roman" w:cs="Times New Roman"/>
          <w:color w:val="000000" w:themeColor="text1"/>
          <w:sz w:val="24"/>
          <w:szCs w:val="24"/>
          <w:lang w:val="en-US"/>
        </w:rPr>
        <w:t xml:space="preserve"> innovation within firms: </w:t>
      </w:r>
      <w:proofErr w:type="spellStart"/>
      <w:r w:rsidRPr="00D579EE">
        <w:rPr>
          <w:rFonts w:ascii="Times New Roman" w:hAnsi="Times New Roman" w:cs="Times New Roman"/>
          <w:color w:val="000000" w:themeColor="text1"/>
          <w:sz w:val="24"/>
          <w:szCs w:val="24"/>
          <w:lang w:val="en-US"/>
        </w:rPr>
        <w:t>Apragmatic</w:t>
      </w:r>
      <w:proofErr w:type="spellEnd"/>
      <w:r w:rsidRPr="00D579EE">
        <w:rPr>
          <w:rFonts w:ascii="Times New Roman" w:hAnsi="Times New Roman" w:cs="Times New Roman"/>
          <w:color w:val="000000" w:themeColor="text1"/>
          <w:sz w:val="24"/>
          <w:szCs w:val="24"/>
          <w:lang w:val="en-US"/>
        </w:rPr>
        <w:t xml:space="preserve"> approach for Chinese firms. </w:t>
      </w:r>
      <w:r w:rsidRPr="00D579EE">
        <w:rPr>
          <w:rFonts w:ascii="Times New Roman" w:hAnsi="Times New Roman" w:cs="Times New Roman"/>
          <w:b/>
          <w:color w:val="000000" w:themeColor="text1"/>
          <w:sz w:val="24"/>
          <w:szCs w:val="24"/>
          <w:lang w:val="en-US"/>
        </w:rPr>
        <w:t>Management Research Review</w:t>
      </w:r>
      <w:r w:rsidRPr="00D579EE">
        <w:rPr>
          <w:rFonts w:ascii="Times New Roman" w:hAnsi="Times New Roman" w:cs="Times New Roman"/>
          <w:color w:val="000000" w:themeColor="text1"/>
          <w:sz w:val="24"/>
          <w:szCs w:val="24"/>
          <w:lang w:val="en-US"/>
        </w:rPr>
        <w:t xml:space="preserve">, v. 33, </w:t>
      </w:r>
      <w:proofErr w:type="spellStart"/>
      <w:r w:rsidRPr="00D579EE">
        <w:rPr>
          <w:rFonts w:ascii="Times New Roman" w:hAnsi="Times New Roman" w:cs="Times New Roman"/>
          <w:color w:val="000000" w:themeColor="text1"/>
          <w:sz w:val="24"/>
          <w:szCs w:val="24"/>
          <w:lang w:val="en-US"/>
        </w:rPr>
        <w:t>Iss</w:t>
      </w:r>
      <w:proofErr w:type="spellEnd"/>
      <w:r w:rsidRPr="00D579EE">
        <w:rPr>
          <w:rFonts w:ascii="Times New Roman" w:hAnsi="Times New Roman" w:cs="Times New Roman"/>
          <w:color w:val="000000" w:themeColor="text1"/>
          <w:sz w:val="24"/>
          <w:szCs w:val="24"/>
          <w:lang w:val="en-US"/>
        </w:rPr>
        <w:t>: 1, p. 79 – 89, 2009.</w:t>
      </w:r>
    </w:p>
    <w:p w:rsidR="00C81995" w:rsidRPr="00D579EE" w:rsidRDefault="00C81995" w:rsidP="00F07391">
      <w:pPr>
        <w:pStyle w:val="Referenciasbibliograficas"/>
        <w:jc w:val="left"/>
        <w:rPr>
          <w:bCs/>
          <w:lang w:val="pt-BR"/>
        </w:rPr>
      </w:pPr>
      <w:r w:rsidRPr="005C08EF">
        <w:rPr>
          <w:bCs/>
          <w:lang w:val="pt-BR"/>
        </w:rPr>
        <w:t xml:space="preserve">ROESCH, </w:t>
      </w:r>
      <w:r w:rsidR="0034753D" w:rsidRPr="005C08EF">
        <w:rPr>
          <w:bCs/>
          <w:lang w:val="pt-BR"/>
        </w:rPr>
        <w:t>Sylvia Maria Azevedo</w:t>
      </w:r>
      <w:r w:rsidRPr="005C08EF">
        <w:rPr>
          <w:bCs/>
          <w:lang w:val="pt-BR"/>
        </w:rPr>
        <w:t xml:space="preserve">. </w:t>
      </w:r>
      <w:r w:rsidRPr="00D579EE">
        <w:rPr>
          <w:b/>
          <w:bCs/>
          <w:lang w:val="pt-BR"/>
        </w:rPr>
        <w:t>Projetos de estágio e de pesquisa em administração</w:t>
      </w:r>
      <w:r w:rsidR="0034753D" w:rsidRPr="00D579EE">
        <w:rPr>
          <w:b/>
          <w:bCs/>
          <w:lang w:val="pt-BR"/>
        </w:rPr>
        <w:t>:</w:t>
      </w:r>
      <w:r w:rsidR="0034753D" w:rsidRPr="00D579EE">
        <w:rPr>
          <w:bCs/>
          <w:lang w:val="pt-BR"/>
        </w:rPr>
        <w:t xml:space="preserve"> guia para estágios, trabalhos de conclusão, dissertações e estudos de caso. </w:t>
      </w:r>
      <w:proofErr w:type="gramStart"/>
      <w:r w:rsidR="0034753D" w:rsidRPr="00D579EE">
        <w:rPr>
          <w:bCs/>
          <w:lang w:val="pt-BR"/>
        </w:rPr>
        <w:t>3.</w:t>
      </w:r>
      <w:proofErr w:type="gramEnd"/>
      <w:r w:rsidR="0034753D" w:rsidRPr="00D579EE">
        <w:rPr>
          <w:bCs/>
          <w:lang w:val="pt-BR"/>
        </w:rPr>
        <w:t>ed. – São Paulo: Atlas, 2005.</w:t>
      </w:r>
    </w:p>
    <w:p w:rsidR="00856B3F" w:rsidRPr="00D579EE" w:rsidRDefault="00856B3F" w:rsidP="00F07391">
      <w:pPr>
        <w:pStyle w:val="Corpodetexto"/>
        <w:tabs>
          <w:tab w:val="left" w:pos="8222"/>
        </w:tabs>
        <w:spacing w:after="0" w:line="240" w:lineRule="auto"/>
        <w:rPr>
          <w:rFonts w:ascii="Times New Roman" w:hAnsi="Times New Roman" w:cs="Times New Roman"/>
          <w:sz w:val="24"/>
          <w:szCs w:val="24"/>
        </w:rPr>
      </w:pPr>
      <w:r w:rsidRPr="00D579EE">
        <w:rPr>
          <w:rFonts w:ascii="Times New Roman" w:hAnsi="Times New Roman" w:cs="Times New Roman"/>
          <w:sz w:val="24"/>
          <w:szCs w:val="24"/>
        </w:rPr>
        <w:t xml:space="preserve">SARKAR, </w:t>
      </w:r>
      <w:proofErr w:type="spellStart"/>
      <w:r w:rsidRPr="00D579EE">
        <w:rPr>
          <w:rFonts w:ascii="Times New Roman" w:hAnsi="Times New Roman" w:cs="Times New Roman"/>
          <w:sz w:val="24"/>
          <w:szCs w:val="24"/>
        </w:rPr>
        <w:t>Soumodip</w:t>
      </w:r>
      <w:proofErr w:type="spellEnd"/>
      <w:r w:rsidRPr="00D579EE">
        <w:rPr>
          <w:rFonts w:ascii="Times New Roman" w:hAnsi="Times New Roman" w:cs="Times New Roman"/>
          <w:sz w:val="24"/>
          <w:szCs w:val="24"/>
        </w:rPr>
        <w:t xml:space="preserve">. </w:t>
      </w:r>
      <w:r w:rsidRPr="00D579EE">
        <w:rPr>
          <w:rFonts w:ascii="Times New Roman" w:hAnsi="Times New Roman" w:cs="Times New Roman"/>
          <w:b/>
          <w:sz w:val="24"/>
          <w:szCs w:val="24"/>
        </w:rPr>
        <w:t>O empreendedor inovador:</w:t>
      </w:r>
      <w:r w:rsidRPr="00D579EE">
        <w:rPr>
          <w:rFonts w:ascii="Times New Roman" w:hAnsi="Times New Roman" w:cs="Times New Roman"/>
          <w:sz w:val="24"/>
          <w:szCs w:val="24"/>
        </w:rPr>
        <w:t xml:space="preserve"> faça diferente e conquiste seu espaço no mercado. Rio de Janeiro: </w:t>
      </w:r>
      <w:proofErr w:type="spellStart"/>
      <w:r w:rsidRPr="00D579EE">
        <w:rPr>
          <w:rFonts w:ascii="Times New Roman" w:hAnsi="Times New Roman" w:cs="Times New Roman"/>
          <w:sz w:val="24"/>
          <w:szCs w:val="24"/>
        </w:rPr>
        <w:t>Elsevier</w:t>
      </w:r>
      <w:proofErr w:type="spellEnd"/>
      <w:r w:rsidRPr="00D579EE">
        <w:rPr>
          <w:rFonts w:ascii="Times New Roman" w:hAnsi="Times New Roman" w:cs="Times New Roman"/>
          <w:sz w:val="24"/>
          <w:szCs w:val="24"/>
        </w:rPr>
        <w:t>, 2008.</w:t>
      </w:r>
    </w:p>
    <w:p w:rsidR="00363495" w:rsidRPr="00D579EE" w:rsidRDefault="00B66AE4" w:rsidP="00F07391">
      <w:pPr>
        <w:pStyle w:val="Corpodetexto"/>
        <w:tabs>
          <w:tab w:val="left" w:pos="8222"/>
        </w:tabs>
        <w:spacing w:after="0" w:line="240" w:lineRule="auto"/>
        <w:rPr>
          <w:rFonts w:ascii="Times New Roman" w:hAnsi="Times New Roman" w:cs="Times New Roman"/>
          <w:sz w:val="24"/>
          <w:szCs w:val="24"/>
        </w:rPr>
      </w:pPr>
      <w:r w:rsidRPr="00D579EE">
        <w:rPr>
          <w:rFonts w:ascii="Times New Roman" w:hAnsi="Times New Roman" w:cs="Times New Roman"/>
          <w:sz w:val="24"/>
          <w:szCs w:val="24"/>
        </w:rPr>
        <w:t xml:space="preserve">SCHUMPETER, Joseph </w:t>
      </w:r>
      <w:proofErr w:type="spellStart"/>
      <w:r w:rsidRPr="00D579EE">
        <w:rPr>
          <w:rFonts w:ascii="Times New Roman" w:hAnsi="Times New Roman" w:cs="Times New Roman"/>
          <w:sz w:val="24"/>
          <w:szCs w:val="24"/>
        </w:rPr>
        <w:t>Alois</w:t>
      </w:r>
      <w:proofErr w:type="spellEnd"/>
      <w:r w:rsidRPr="00D579EE">
        <w:rPr>
          <w:rFonts w:ascii="Times New Roman" w:hAnsi="Times New Roman" w:cs="Times New Roman"/>
          <w:sz w:val="24"/>
          <w:szCs w:val="24"/>
        </w:rPr>
        <w:t xml:space="preserve">. </w:t>
      </w:r>
      <w:r w:rsidRPr="00D579EE">
        <w:rPr>
          <w:rFonts w:ascii="Times New Roman" w:hAnsi="Times New Roman" w:cs="Times New Roman"/>
          <w:b/>
          <w:sz w:val="24"/>
          <w:szCs w:val="24"/>
        </w:rPr>
        <w:t>A teoria do desenvolvimento econômico.</w:t>
      </w:r>
      <w:r w:rsidRPr="00D579EE">
        <w:rPr>
          <w:rFonts w:ascii="Times New Roman" w:hAnsi="Times New Roman" w:cs="Times New Roman"/>
          <w:sz w:val="24"/>
          <w:szCs w:val="24"/>
        </w:rPr>
        <w:t xml:space="preserve"> São Paulo: Abril Cultural, 1982.</w:t>
      </w:r>
    </w:p>
    <w:p w:rsidR="008A4264" w:rsidRPr="00D579EE" w:rsidRDefault="001A534D" w:rsidP="00F07391">
      <w:pPr>
        <w:pStyle w:val="Corpodetexto"/>
        <w:spacing w:after="0" w:line="240" w:lineRule="auto"/>
        <w:rPr>
          <w:rFonts w:ascii="Times New Roman" w:hAnsi="Times New Roman" w:cs="Times New Roman"/>
          <w:sz w:val="24"/>
          <w:szCs w:val="24"/>
        </w:rPr>
      </w:pPr>
      <w:r w:rsidRPr="00D579EE">
        <w:rPr>
          <w:rFonts w:ascii="Times New Roman" w:hAnsi="Times New Roman" w:cs="Times New Roman"/>
          <w:sz w:val="24"/>
          <w:szCs w:val="24"/>
          <w:lang w:val="en-US"/>
        </w:rPr>
        <w:t xml:space="preserve">TIDD, Joseph. BESSANT, John. PAVITT, Keith. </w:t>
      </w:r>
      <w:r w:rsidRPr="00D579EE">
        <w:rPr>
          <w:rFonts w:ascii="Times New Roman" w:hAnsi="Times New Roman" w:cs="Times New Roman"/>
          <w:b/>
          <w:sz w:val="24"/>
          <w:szCs w:val="24"/>
          <w:lang w:val="en-US"/>
        </w:rPr>
        <w:t>Managing innovation:</w:t>
      </w:r>
      <w:r w:rsidRPr="00D579EE">
        <w:rPr>
          <w:rFonts w:ascii="Times New Roman" w:hAnsi="Times New Roman" w:cs="Times New Roman"/>
          <w:sz w:val="24"/>
          <w:szCs w:val="24"/>
          <w:lang w:val="en-US"/>
        </w:rPr>
        <w:t xml:space="preserve"> integrating technological, market and organizational change. </w:t>
      </w:r>
      <w:proofErr w:type="gramStart"/>
      <w:r w:rsidRPr="00D579EE">
        <w:rPr>
          <w:rFonts w:ascii="Times New Roman" w:hAnsi="Times New Roman" w:cs="Times New Roman"/>
          <w:sz w:val="24"/>
          <w:szCs w:val="24"/>
        </w:rPr>
        <w:t>3</w:t>
      </w:r>
      <w:proofErr w:type="gramEnd"/>
      <w:r w:rsidRPr="00D579EE">
        <w:rPr>
          <w:rFonts w:ascii="Times New Roman" w:hAnsi="Times New Roman" w:cs="Times New Roman"/>
          <w:sz w:val="24"/>
          <w:szCs w:val="24"/>
          <w:vertAlign w:val="superscript"/>
        </w:rPr>
        <w:t xml:space="preserve"> </w:t>
      </w:r>
      <w:proofErr w:type="spellStart"/>
      <w:r w:rsidRPr="00D579EE">
        <w:rPr>
          <w:rFonts w:ascii="Times New Roman" w:hAnsi="Times New Roman" w:cs="Times New Roman"/>
          <w:sz w:val="24"/>
          <w:szCs w:val="24"/>
        </w:rPr>
        <w:t>rd</w:t>
      </w:r>
      <w:proofErr w:type="spellEnd"/>
      <w:r w:rsidRPr="00D579EE">
        <w:rPr>
          <w:rFonts w:ascii="Times New Roman" w:hAnsi="Times New Roman" w:cs="Times New Roman"/>
          <w:sz w:val="24"/>
          <w:szCs w:val="24"/>
        </w:rPr>
        <w:t xml:space="preserve"> ed. John </w:t>
      </w:r>
      <w:proofErr w:type="spellStart"/>
      <w:r w:rsidRPr="00D579EE">
        <w:rPr>
          <w:rFonts w:ascii="Times New Roman" w:hAnsi="Times New Roman" w:cs="Times New Roman"/>
          <w:sz w:val="24"/>
          <w:szCs w:val="24"/>
        </w:rPr>
        <w:t>Wiley</w:t>
      </w:r>
      <w:proofErr w:type="spellEnd"/>
      <w:r w:rsidRPr="00D579EE">
        <w:rPr>
          <w:rFonts w:ascii="Times New Roman" w:hAnsi="Times New Roman" w:cs="Times New Roman"/>
          <w:sz w:val="24"/>
          <w:szCs w:val="24"/>
        </w:rPr>
        <w:t xml:space="preserve"> &amp; Sons, </w:t>
      </w:r>
      <w:proofErr w:type="spellStart"/>
      <w:r w:rsidRPr="00D579EE">
        <w:rPr>
          <w:rFonts w:ascii="Times New Roman" w:hAnsi="Times New Roman" w:cs="Times New Roman"/>
          <w:sz w:val="24"/>
          <w:szCs w:val="24"/>
        </w:rPr>
        <w:t>Ltd</w:t>
      </w:r>
      <w:proofErr w:type="spellEnd"/>
      <w:r w:rsidRPr="00D579EE">
        <w:rPr>
          <w:rFonts w:ascii="Times New Roman" w:hAnsi="Times New Roman" w:cs="Times New Roman"/>
          <w:sz w:val="24"/>
          <w:szCs w:val="24"/>
        </w:rPr>
        <w:t>, 2005.</w:t>
      </w:r>
    </w:p>
    <w:p w:rsidR="00D04C10" w:rsidRPr="00D579EE" w:rsidRDefault="00D04C10" w:rsidP="00F07391">
      <w:pPr>
        <w:spacing w:after="0" w:line="240" w:lineRule="auto"/>
        <w:jc w:val="both"/>
        <w:rPr>
          <w:rFonts w:ascii="Times New Roman" w:hAnsi="Times New Roman" w:cs="Times New Roman"/>
          <w:color w:val="000000" w:themeColor="text1"/>
          <w:sz w:val="24"/>
          <w:szCs w:val="24"/>
        </w:rPr>
      </w:pPr>
      <w:r w:rsidRPr="00D579EE">
        <w:rPr>
          <w:rFonts w:ascii="Times New Roman" w:hAnsi="Times New Roman" w:cs="Times New Roman"/>
          <w:color w:val="000000" w:themeColor="text1"/>
          <w:sz w:val="24"/>
          <w:szCs w:val="24"/>
        </w:rPr>
        <w:t xml:space="preserve">TIGRE, Paulo Bastos, 1952. </w:t>
      </w:r>
      <w:r w:rsidRPr="00D579EE">
        <w:rPr>
          <w:rFonts w:ascii="Times New Roman" w:hAnsi="Times New Roman" w:cs="Times New Roman"/>
          <w:b/>
          <w:color w:val="000000" w:themeColor="text1"/>
          <w:sz w:val="24"/>
          <w:szCs w:val="24"/>
        </w:rPr>
        <w:t>Gestão da inovação:</w:t>
      </w:r>
      <w:r w:rsidRPr="00D579EE">
        <w:rPr>
          <w:rFonts w:ascii="Times New Roman" w:hAnsi="Times New Roman" w:cs="Times New Roman"/>
          <w:color w:val="000000" w:themeColor="text1"/>
          <w:sz w:val="24"/>
          <w:szCs w:val="24"/>
        </w:rPr>
        <w:t xml:space="preserve"> a economia da tecnologia do Brasil. Rio de Janeiro: </w:t>
      </w:r>
      <w:proofErr w:type="spellStart"/>
      <w:r w:rsidRPr="00D579EE">
        <w:rPr>
          <w:rFonts w:ascii="Times New Roman" w:hAnsi="Times New Roman" w:cs="Times New Roman"/>
          <w:color w:val="000000" w:themeColor="text1"/>
          <w:sz w:val="24"/>
          <w:szCs w:val="24"/>
        </w:rPr>
        <w:t>Elsevier</w:t>
      </w:r>
      <w:proofErr w:type="spellEnd"/>
      <w:r w:rsidRPr="00D579EE">
        <w:rPr>
          <w:rFonts w:ascii="Times New Roman" w:hAnsi="Times New Roman" w:cs="Times New Roman"/>
          <w:color w:val="000000" w:themeColor="text1"/>
          <w:sz w:val="24"/>
          <w:szCs w:val="24"/>
        </w:rPr>
        <w:t>, 2006.</w:t>
      </w:r>
    </w:p>
    <w:p w:rsidR="00182C91" w:rsidRPr="00D579EE" w:rsidRDefault="00182C91" w:rsidP="00F07391">
      <w:pPr>
        <w:pStyle w:val="Corpodetexto"/>
        <w:spacing w:after="0" w:line="240" w:lineRule="auto"/>
        <w:rPr>
          <w:rFonts w:ascii="Times New Roman" w:hAnsi="Times New Roman" w:cs="Times New Roman"/>
          <w:sz w:val="24"/>
          <w:szCs w:val="24"/>
        </w:rPr>
      </w:pPr>
      <w:r w:rsidRPr="00D579EE">
        <w:rPr>
          <w:rFonts w:ascii="Times New Roman" w:hAnsi="Times New Roman" w:cs="Times New Roman"/>
          <w:sz w:val="24"/>
          <w:szCs w:val="24"/>
        </w:rPr>
        <w:t xml:space="preserve">YIN, Robert K. </w:t>
      </w:r>
      <w:r w:rsidRPr="00D579EE">
        <w:rPr>
          <w:rFonts w:ascii="Times New Roman" w:hAnsi="Times New Roman" w:cs="Times New Roman"/>
          <w:b/>
          <w:sz w:val="24"/>
          <w:szCs w:val="24"/>
        </w:rPr>
        <w:t>Estudo de caso:</w:t>
      </w:r>
      <w:r w:rsidRPr="00D579EE">
        <w:rPr>
          <w:rFonts w:ascii="Times New Roman" w:hAnsi="Times New Roman" w:cs="Times New Roman"/>
          <w:sz w:val="24"/>
          <w:szCs w:val="24"/>
        </w:rPr>
        <w:t xml:space="preserve"> planejamento e métodos. </w:t>
      </w:r>
      <w:proofErr w:type="gramStart"/>
      <w:r w:rsidRPr="00D579EE">
        <w:rPr>
          <w:rFonts w:ascii="Times New Roman" w:hAnsi="Times New Roman" w:cs="Times New Roman"/>
          <w:sz w:val="24"/>
          <w:szCs w:val="24"/>
        </w:rPr>
        <w:t>4.</w:t>
      </w:r>
      <w:proofErr w:type="gramEnd"/>
      <w:r w:rsidRPr="00D579EE">
        <w:rPr>
          <w:rFonts w:ascii="Times New Roman" w:hAnsi="Times New Roman" w:cs="Times New Roman"/>
          <w:sz w:val="24"/>
          <w:szCs w:val="24"/>
        </w:rPr>
        <w:t xml:space="preserve">ed. – Porto Alegre: </w:t>
      </w:r>
      <w:proofErr w:type="spellStart"/>
      <w:r w:rsidRPr="00D579EE">
        <w:rPr>
          <w:rFonts w:ascii="Times New Roman" w:hAnsi="Times New Roman" w:cs="Times New Roman"/>
          <w:sz w:val="24"/>
          <w:szCs w:val="24"/>
        </w:rPr>
        <w:t>Bookman</w:t>
      </w:r>
      <w:proofErr w:type="spellEnd"/>
      <w:r w:rsidRPr="00D579EE">
        <w:rPr>
          <w:rFonts w:ascii="Times New Roman" w:hAnsi="Times New Roman" w:cs="Times New Roman"/>
          <w:sz w:val="24"/>
          <w:szCs w:val="24"/>
        </w:rPr>
        <w:t xml:space="preserve">, 2010. </w:t>
      </w:r>
    </w:p>
    <w:p w:rsidR="00856B3F" w:rsidRPr="00153D13" w:rsidRDefault="00856B3F" w:rsidP="00F07391">
      <w:pPr>
        <w:pStyle w:val="Corpodetexto"/>
        <w:tabs>
          <w:tab w:val="left" w:pos="8222"/>
        </w:tabs>
        <w:spacing w:after="0" w:line="240" w:lineRule="auto"/>
        <w:rPr>
          <w:rFonts w:ascii="Times New Roman" w:hAnsi="Times New Roman" w:cs="Times New Roman"/>
          <w:sz w:val="24"/>
          <w:szCs w:val="24"/>
        </w:rPr>
      </w:pPr>
      <w:r w:rsidRPr="00D579EE">
        <w:rPr>
          <w:rFonts w:ascii="Times New Roman" w:hAnsi="Times New Roman" w:cs="Times New Roman"/>
          <w:sz w:val="24"/>
          <w:szCs w:val="24"/>
        </w:rPr>
        <w:t xml:space="preserve">ZAWISLAK, Paulo Antônio. </w:t>
      </w:r>
      <w:r w:rsidRPr="00D579EE">
        <w:rPr>
          <w:rFonts w:ascii="Times New Roman" w:hAnsi="Times New Roman" w:cs="Times New Roman"/>
          <w:b/>
          <w:sz w:val="24"/>
          <w:szCs w:val="24"/>
        </w:rPr>
        <w:t>A</w:t>
      </w:r>
      <w:r w:rsidRPr="00D579EE">
        <w:rPr>
          <w:rFonts w:ascii="Times New Roman" w:hAnsi="Times New Roman" w:cs="Times New Roman"/>
          <w:sz w:val="24"/>
          <w:szCs w:val="24"/>
        </w:rPr>
        <w:t xml:space="preserve"> </w:t>
      </w:r>
      <w:r w:rsidRPr="00D579EE">
        <w:rPr>
          <w:rFonts w:ascii="Times New Roman" w:hAnsi="Times New Roman" w:cs="Times New Roman"/>
          <w:b/>
          <w:sz w:val="24"/>
          <w:szCs w:val="24"/>
        </w:rPr>
        <w:t xml:space="preserve">relação entre conhecimento e desenvolvimento: </w:t>
      </w:r>
      <w:r w:rsidRPr="00D579EE">
        <w:rPr>
          <w:rFonts w:ascii="Times New Roman" w:hAnsi="Times New Roman" w:cs="Times New Roman"/>
          <w:sz w:val="24"/>
          <w:szCs w:val="24"/>
        </w:rPr>
        <w:t>essência do progresso técnico. Novembro 1994, p.1-22.</w:t>
      </w:r>
    </w:p>
    <w:sectPr w:rsidR="00856B3F" w:rsidRPr="00153D13" w:rsidSect="00F07391">
      <w:footerReference w:type="default" r:id="rId10"/>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09" w:rsidRDefault="00413D09" w:rsidP="000A55D0">
      <w:pPr>
        <w:spacing w:after="0" w:line="240" w:lineRule="auto"/>
      </w:pPr>
      <w:r>
        <w:separator/>
      </w:r>
    </w:p>
  </w:endnote>
  <w:endnote w:type="continuationSeparator" w:id="0">
    <w:p w:rsidR="00413D09" w:rsidRDefault="00413D09" w:rsidP="000A5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Minion-Regular">
    <w:altName w:val="Times New Roman"/>
    <w:panose1 w:val="00000000000000000000"/>
    <w:charset w:val="00"/>
    <w:family w:val="roman"/>
    <w:notTrueType/>
    <w:pitch w:val="default"/>
    <w:sig w:usb0="00000000" w:usb1="00000000" w:usb2="00000000" w:usb3="00000000" w:csb0="00000000" w:csb1="00000000"/>
  </w:font>
  <w:font w:name="Minion-Italic">
    <w:altName w:val="Times New Roman"/>
    <w:panose1 w:val="00000000000000000000"/>
    <w:charset w:val="00"/>
    <w:family w:val="roman"/>
    <w:notTrueType/>
    <w:pitch w:val="default"/>
    <w:sig w:usb0="00000000" w:usb1="00000000" w:usb2="00000000" w:usb3="00000000" w:csb0="00000000" w:csb1="00000000"/>
  </w:font>
  <w:font w:name="AdvPS405B6">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749"/>
      <w:docPartObj>
        <w:docPartGallery w:val="Page Numbers (Bottom of Page)"/>
        <w:docPartUnique/>
      </w:docPartObj>
    </w:sdtPr>
    <w:sdtContent>
      <w:p w:rsidR="002E2484" w:rsidRDefault="002A2C44">
        <w:pPr>
          <w:pStyle w:val="Rodap"/>
          <w:jc w:val="right"/>
        </w:pPr>
        <w:fldSimple w:instr=" PAGE   \* MERGEFORMAT ">
          <w:r w:rsidR="00710BF7">
            <w:rPr>
              <w:noProof/>
            </w:rPr>
            <w:t>16</w:t>
          </w:r>
        </w:fldSimple>
      </w:p>
    </w:sdtContent>
  </w:sdt>
  <w:p w:rsidR="002E2484" w:rsidRDefault="002E24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09" w:rsidRDefault="00413D09" w:rsidP="000A55D0">
      <w:pPr>
        <w:spacing w:after="0" w:line="240" w:lineRule="auto"/>
      </w:pPr>
      <w:r>
        <w:separator/>
      </w:r>
    </w:p>
  </w:footnote>
  <w:footnote w:type="continuationSeparator" w:id="0">
    <w:p w:rsidR="00413D09" w:rsidRDefault="00413D09" w:rsidP="000A55D0">
      <w:pPr>
        <w:spacing w:after="0" w:line="240" w:lineRule="auto"/>
      </w:pPr>
      <w:r>
        <w:continuationSeparator/>
      </w:r>
    </w:p>
  </w:footnote>
  <w:footnote w:id="1">
    <w:p w:rsidR="002E2484" w:rsidRPr="005039B7" w:rsidRDefault="002E2484" w:rsidP="00582E71">
      <w:pPr>
        <w:pStyle w:val="Textodenotaderodap"/>
        <w:jc w:val="both"/>
        <w:rPr>
          <w:rFonts w:ascii="Times New Roman" w:hAnsi="Times New Roman" w:cs="Times New Roman"/>
        </w:rPr>
      </w:pPr>
      <w:r w:rsidRPr="005039B7">
        <w:rPr>
          <w:rStyle w:val="Refdenotaderodap"/>
          <w:rFonts w:ascii="Times New Roman" w:hAnsi="Times New Roman" w:cs="Times New Roman"/>
        </w:rPr>
        <w:footnoteRef/>
      </w:r>
      <w:r>
        <w:rPr>
          <w:rFonts w:ascii="Times New Roman" w:hAnsi="Times New Roman" w:cs="Times New Roman"/>
        </w:rPr>
        <w:t xml:space="preserve"> </w:t>
      </w:r>
    </w:p>
  </w:footnote>
  <w:footnote w:id="2">
    <w:p w:rsidR="002E2484" w:rsidRPr="005039B7" w:rsidRDefault="002E2484" w:rsidP="00582E71">
      <w:pPr>
        <w:pStyle w:val="Textodenotaderodap"/>
        <w:rPr>
          <w:rFonts w:ascii="Times New Roman" w:hAnsi="Times New Roman" w:cs="Times New Roman"/>
        </w:rPr>
      </w:pPr>
      <w:r w:rsidRPr="005039B7">
        <w:rPr>
          <w:rStyle w:val="Refdenotaderodap"/>
          <w:rFonts w:ascii="Times New Roman" w:hAnsi="Times New Roman" w:cs="Times New Roman"/>
        </w:rPr>
        <w:footnoteRef/>
      </w:r>
      <w:r w:rsidRPr="005039B7">
        <w:rPr>
          <w:rFonts w:ascii="Times New Roman" w:hAnsi="Times New Roman" w:cs="Times New Roman"/>
        </w:rPr>
        <w:t xml:space="preserve"> </w:t>
      </w:r>
    </w:p>
  </w:footnote>
  <w:footnote w:id="3">
    <w:p w:rsidR="002E2484" w:rsidRPr="005039B7" w:rsidRDefault="002E2484" w:rsidP="00582E71">
      <w:pPr>
        <w:spacing w:after="0" w:line="240" w:lineRule="auto"/>
        <w:jc w:val="both"/>
        <w:rPr>
          <w:rFonts w:ascii="Times New Roman" w:hAnsi="Times New Roman" w:cs="Times New Roman"/>
          <w:sz w:val="20"/>
          <w:szCs w:val="20"/>
        </w:rPr>
      </w:pPr>
      <w:r w:rsidRPr="005039B7">
        <w:rPr>
          <w:rStyle w:val="Refdenotaderodap"/>
          <w:rFonts w:ascii="Times New Roman" w:hAnsi="Times New Roman" w:cs="Times New Roman"/>
        </w:rPr>
        <w:footnoteRef/>
      </w:r>
      <w:r w:rsidRPr="005039B7">
        <w:rPr>
          <w:rFonts w:ascii="Times New Roman" w:hAnsi="Times New Roman" w:cs="Times New Roman"/>
        </w:rPr>
        <w:t xml:space="preserve"> </w:t>
      </w:r>
    </w:p>
  </w:footnote>
  <w:footnote w:id="4">
    <w:p w:rsidR="002E2484" w:rsidRPr="00582E71" w:rsidRDefault="002E2484" w:rsidP="00582E71">
      <w:pPr>
        <w:spacing w:after="0" w:line="240" w:lineRule="auto"/>
        <w:jc w:val="both"/>
        <w:rPr>
          <w:rFonts w:ascii="Times New Roman" w:hAnsi="Times New Roman" w:cs="Times New Roman"/>
          <w:color w:val="000000" w:themeColor="text1"/>
          <w:sz w:val="20"/>
          <w:szCs w:val="20"/>
        </w:rPr>
      </w:pPr>
      <w:r w:rsidRPr="005039B7">
        <w:rPr>
          <w:rStyle w:val="Refdenotaderodap"/>
          <w:rFonts w:ascii="Times New Roman" w:hAnsi="Times New Roman" w:cs="Times New Roman"/>
        </w:rPr>
        <w:footnoteRef/>
      </w:r>
      <w:r w:rsidRPr="005039B7">
        <w:rPr>
          <w:rFonts w:ascii="Times New Roman" w:hAnsi="Times New Roman" w:cs="Times New Roman"/>
        </w:rPr>
        <w:t xml:space="preserve"> </w:t>
      </w:r>
    </w:p>
  </w:footnote>
  <w:footnote w:id="5">
    <w:p w:rsidR="00582E71" w:rsidRPr="00582E71" w:rsidRDefault="002E2484" w:rsidP="00582E71">
      <w:pPr>
        <w:spacing w:after="0" w:line="240" w:lineRule="auto"/>
        <w:jc w:val="both"/>
        <w:rPr>
          <w:rFonts w:ascii="Times New Roman" w:hAnsi="Times New Roman" w:cs="Times New Roman"/>
          <w:color w:val="000000" w:themeColor="text1"/>
          <w:sz w:val="20"/>
          <w:szCs w:val="20"/>
        </w:rPr>
      </w:pPr>
      <w:r w:rsidRPr="00582E71">
        <w:rPr>
          <w:rStyle w:val="Refdenotaderodap"/>
          <w:rFonts w:ascii="Times New Roman" w:hAnsi="Times New Roman" w:cs="Times New Roman"/>
        </w:rPr>
        <w:footnoteRef/>
      </w:r>
      <w:r>
        <w:t xml:space="preserve"> </w:t>
      </w:r>
    </w:p>
    <w:p w:rsidR="002E2484" w:rsidRDefault="002E2484">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3173"/>
    <w:multiLevelType w:val="hybridMultilevel"/>
    <w:tmpl w:val="FE56B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1648048A"/>
    <w:multiLevelType w:val="hybridMultilevel"/>
    <w:tmpl w:val="92EC08A8"/>
    <w:lvl w:ilvl="0" w:tplc="60BC6FE2">
      <w:start w:val="1"/>
      <w:numFmt w:val="bullet"/>
      <w:lvlText w:val="•"/>
      <w:lvlJc w:val="left"/>
      <w:pPr>
        <w:tabs>
          <w:tab w:val="num" w:pos="720"/>
        </w:tabs>
        <w:ind w:left="720" w:hanging="360"/>
      </w:pPr>
      <w:rPr>
        <w:rFonts w:ascii="Arial" w:hAnsi="Arial" w:hint="default"/>
      </w:rPr>
    </w:lvl>
    <w:lvl w:ilvl="1" w:tplc="A7749D34" w:tentative="1">
      <w:start w:val="1"/>
      <w:numFmt w:val="bullet"/>
      <w:lvlText w:val="•"/>
      <w:lvlJc w:val="left"/>
      <w:pPr>
        <w:tabs>
          <w:tab w:val="num" w:pos="1440"/>
        </w:tabs>
        <w:ind w:left="1440" w:hanging="360"/>
      </w:pPr>
      <w:rPr>
        <w:rFonts w:ascii="Arial" w:hAnsi="Arial" w:hint="default"/>
      </w:rPr>
    </w:lvl>
    <w:lvl w:ilvl="2" w:tplc="73C007B8" w:tentative="1">
      <w:start w:val="1"/>
      <w:numFmt w:val="bullet"/>
      <w:lvlText w:val="•"/>
      <w:lvlJc w:val="left"/>
      <w:pPr>
        <w:tabs>
          <w:tab w:val="num" w:pos="2160"/>
        </w:tabs>
        <w:ind w:left="2160" w:hanging="360"/>
      </w:pPr>
      <w:rPr>
        <w:rFonts w:ascii="Arial" w:hAnsi="Arial" w:hint="default"/>
      </w:rPr>
    </w:lvl>
    <w:lvl w:ilvl="3" w:tplc="71DEB140" w:tentative="1">
      <w:start w:val="1"/>
      <w:numFmt w:val="bullet"/>
      <w:lvlText w:val="•"/>
      <w:lvlJc w:val="left"/>
      <w:pPr>
        <w:tabs>
          <w:tab w:val="num" w:pos="2880"/>
        </w:tabs>
        <w:ind w:left="2880" w:hanging="360"/>
      </w:pPr>
      <w:rPr>
        <w:rFonts w:ascii="Arial" w:hAnsi="Arial" w:hint="default"/>
      </w:rPr>
    </w:lvl>
    <w:lvl w:ilvl="4" w:tplc="66785F68" w:tentative="1">
      <w:start w:val="1"/>
      <w:numFmt w:val="bullet"/>
      <w:lvlText w:val="•"/>
      <w:lvlJc w:val="left"/>
      <w:pPr>
        <w:tabs>
          <w:tab w:val="num" w:pos="3600"/>
        </w:tabs>
        <w:ind w:left="3600" w:hanging="360"/>
      </w:pPr>
      <w:rPr>
        <w:rFonts w:ascii="Arial" w:hAnsi="Arial" w:hint="default"/>
      </w:rPr>
    </w:lvl>
    <w:lvl w:ilvl="5" w:tplc="A7423CBC" w:tentative="1">
      <w:start w:val="1"/>
      <w:numFmt w:val="bullet"/>
      <w:lvlText w:val="•"/>
      <w:lvlJc w:val="left"/>
      <w:pPr>
        <w:tabs>
          <w:tab w:val="num" w:pos="4320"/>
        </w:tabs>
        <w:ind w:left="4320" w:hanging="360"/>
      </w:pPr>
      <w:rPr>
        <w:rFonts w:ascii="Arial" w:hAnsi="Arial" w:hint="default"/>
      </w:rPr>
    </w:lvl>
    <w:lvl w:ilvl="6" w:tplc="6E9CF258" w:tentative="1">
      <w:start w:val="1"/>
      <w:numFmt w:val="bullet"/>
      <w:lvlText w:val="•"/>
      <w:lvlJc w:val="left"/>
      <w:pPr>
        <w:tabs>
          <w:tab w:val="num" w:pos="5040"/>
        </w:tabs>
        <w:ind w:left="5040" w:hanging="360"/>
      </w:pPr>
      <w:rPr>
        <w:rFonts w:ascii="Arial" w:hAnsi="Arial" w:hint="default"/>
      </w:rPr>
    </w:lvl>
    <w:lvl w:ilvl="7" w:tplc="C2F02316" w:tentative="1">
      <w:start w:val="1"/>
      <w:numFmt w:val="bullet"/>
      <w:lvlText w:val="•"/>
      <w:lvlJc w:val="left"/>
      <w:pPr>
        <w:tabs>
          <w:tab w:val="num" w:pos="5760"/>
        </w:tabs>
        <w:ind w:left="5760" w:hanging="360"/>
      </w:pPr>
      <w:rPr>
        <w:rFonts w:ascii="Arial" w:hAnsi="Arial" w:hint="default"/>
      </w:rPr>
    </w:lvl>
    <w:lvl w:ilvl="8" w:tplc="574EBFAE" w:tentative="1">
      <w:start w:val="1"/>
      <w:numFmt w:val="bullet"/>
      <w:lvlText w:val="•"/>
      <w:lvlJc w:val="left"/>
      <w:pPr>
        <w:tabs>
          <w:tab w:val="num" w:pos="6480"/>
        </w:tabs>
        <w:ind w:left="6480" w:hanging="360"/>
      </w:pPr>
      <w:rPr>
        <w:rFonts w:ascii="Arial" w:hAnsi="Arial" w:hint="default"/>
      </w:rPr>
    </w:lvl>
  </w:abstractNum>
  <w:abstractNum w:abstractNumId="2">
    <w:nsid w:val="3A1741D2"/>
    <w:multiLevelType w:val="hybridMultilevel"/>
    <w:tmpl w:val="87E8672A"/>
    <w:lvl w:ilvl="0" w:tplc="45567F7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40E30399"/>
    <w:multiLevelType w:val="hybridMultilevel"/>
    <w:tmpl w:val="EC34149C"/>
    <w:lvl w:ilvl="0" w:tplc="60ECCA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CD47B7"/>
    <w:multiLevelType w:val="hybridMultilevel"/>
    <w:tmpl w:val="D6480226"/>
    <w:lvl w:ilvl="0" w:tplc="EA045ED6">
      <w:start w:val="1"/>
      <w:numFmt w:val="bullet"/>
      <w:lvlText w:val="•"/>
      <w:lvlJc w:val="left"/>
      <w:pPr>
        <w:tabs>
          <w:tab w:val="num" w:pos="720"/>
        </w:tabs>
        <w:ind w:left="720" w:hanging="360"/>
      </w:pPr>
      <w:rPr>
        <w:rFonts w:ascii="Arial" w:hAnsi="Arial" w:hint="default"/>
      </w:rPr>
    </w:lvl>
    <w:lvl w:ilvl="1" w:tplc="A7365FC0" w:tentative="1">
      <w:start w:val="1"/>
      <w:numFmt w:val="bullet"/>
      <w:lvlText w:val="•"/>
      <w:lvlJc w:val="left"/>
      <w:pPr>
        <w:tabs>
          <w:tab w:val="num" w:pos="1440"/>
        </w:tabs>
        <w:ind w:left="1440" w:hanging="360"/>
      </w:pPr>
      <w:rPr>
        <w:rFonts w:ascii="Arial" w:hAnsi="Arial" w:hint="default"/>
      </w:rPr>
    </w:lvl>
    <w:lvl w:ilvl="2" w:tplc="D046C83E" w:tentative="1">
      <w:start w:val="1"/>
      <w:numFmt w:val="bullet"/>
      <w:lvlText w:val="•"/>
      <w:lvlJc w:val="left"/>
      <w:pPr>
        <w:tabs>
          <w:tab w:val="num" w:pos="2160"/>
        </w:tabs>
        <w:ind w:left="2160" w:hanging="360"/>
      </w:pPr>
      <w:rPr>
        <w:rFonts w:ascii="Arial" w:hAnsi="Arial" w:hint="default"/>
      </w:rPr>
    </w:lvl>
    <w:lvl w:ilvl="3" w:tplc="6652D070" w:tentative="1">
      <w:start w:val="1"/>
      <w:numFmt w:val="bullet"/>
      <w:lvlText w:val="•"/>
      <w:lvlJc w:val="left"/>
      <w:pPr>
        <w:tabs>
          <w:tab w:val="num" w:pos="2880"/>
        </w:tabs>
        <w:ind w:left="2880" w:hanging="360"/>
      </w:pPr>
      <w:rPr>
        <w:rFonts w:ascii="Arial" w:hAnsi="Arial" w:hint="default"/>
      </w:rPr>
    </w:lvl>
    <w:lvl w:ilvl="4" w:tplc="E95E5E58" w:tentative="1">
      <w:start w:val="1"/>
      <w:numFmt w:val="bullet"/>
      <w:lvlText w:val="•"/>
      <w:lvlJc w:val="left"/>
      <w:pPr>
        <w:tabs>
          <w:tab w:val="num" w:pos="3600"/>
        </w:tabs>
        <w:ind w:left="3600" w:hanging="360"/>
      </w:pPr>
      <w:rPr>
        <w:rFonts w:ascii="Arial" w:hAnsi="Arial" w:hint="default"/>
      </w:rPr>
    </w:lvl>
    <w:lvl w:ilvl="5" w:tplc="D666C4C4" w:tentative="1">
      <w:start w:val="1"/>
      <w:numFmt w:val="bullet"/>
      <w:lvlText w:val="•"/>
      <w:lvlJc w:val="left"/>
      <w:pPr>
        <w:tabs>
          <w:tab w:val="num" w:pos="4320"/>
        </w:tabs>
        <w:ind w:left="4320" w:hanging="360"/>
      </w:pPr>
      <w:rPr>
        <w:rFonts w:ascii="Arial" w:hAnsi="Arial" w:hint="default"/>
      </w:rPr>
    </w:lvl>
    <w:lvl w:ilvl="6" w:tplc="11A2BFCA" w:tentative="1">
      <w:start w:val="1"/>
      <w:numFmt w:val="bullet"/>
      <w:lvlText w:val="•"/>
      <w:lvlJc w:val="left"/>
      <w:pPr>
        <w:tabs>
          <w:tab w:val="num" w:pos="5040"/>
        </w:tabs>
        <w:ind w:left="5040" w:hanging="360"/>
      </w:pPr>
      <w:rPr>
        <w:rFonts w:ascii="Arial" w:hAnsi="Arial" w:hint="default"/>
      </w:rPr>
    </w:lvl>
    <w:lvl w:ilvl="7" w:tplc="203AB55A" w:tentative="1">
      <w:start w:val="1"/>
      <w:numFmt w:val="bullet"/>
      <w:lvlText w:val="•"/>
      <w:lvlJc w:val="left"/>
      <w:pPr>
        <w:tabs>
          <w:tab w:val="num" w:pos="5760"/>
        </w:tabs>
        <w:ind w:left="5760" w:hanging="360"/>
      </w:pPr>
      <w:rPr>
        <w:rFonts w:ascii="Arial" w:hAnsi="Arial" w:hint="default"/>
      </w:rPr>
    </w:lvl>
    <w:lvl w:ilvl="8" w:tplc="C624C4CC" w:tentative="1">
      <w:start w:val="1"/>
      <w:numFmt w:val="bullet"/>
      <w:lvlText w:val="•"/>
      <w:lvlJc w:val="left"/>
      <w:pPr>
        <w:tabs>
          <w:tab w:val="num" w:pos="6480"/>
        </w:tabs>
        <w:ind w:left="6480" w:hanging="360"/>
      </w:pPr>
      <w:rPr>
        <w:rFonts w:ascii="Arial" w:hAnsi="Arial" w:hint="default"/>
      </w:rPr>
    </w:lvl>
  </w:abstractNum>
  <w:abstractNum w:abstractNumId="5">
    <w:nsid w:val="5E633AEC"/>
    <w:multiLevelType w:val="hybridMultilevel"/>
    <w:tmpl w:val="87E8672A"/>
    <w:lvl w:ilvl="0" w:tplc="45567F7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2"/>
  </w:num>
  <w:num w:numId="3">
    <w:abstractNumId w:val="5"/>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55D0"/>
    <w:rsid w:val="0001395F"/>
    <w:rsid w:val="0002244C"/>
    <w:rsid w:val="000247C7"/>
    <w:rsid w:val="000317CA"/>
    <w:rsid w:val="00034135"/>
    <w:rsid w:val="0004165D"/>
    <w:rsid w:val="00042F96"/>
    <w:rsid w:val="000527FD"/>
    <w:rsid w:val="00055A33"/>
    <w:rsid w:val="00056D96"/>
    <w:rsid w:val="00062BDA"/>
    <w:rsid w:val="00064AA5"/>
    <w:rsid w:val="00084F94"/>
    <w:rsid w:val="00092A6A"/>
    <w:rsid w:val="000958C6"/>
    <w:rsid w:val="000A19AE"/>
    <w:rsid w:val="000A55D0"/>
    <w:rsid w:val="000C1CFD"/>
    <w:rsid w:val="000C25C1"/>
    <w:rsid w:val="000E2654"/>
    <w:rsid w:val="000E2E96"/>
    <w:rsid w:val="000E5F60"/>
    <w:rsid w:val="000E7900"/>
    <w:rsid w:val="000F3DF5"/>
    <w:rsid w:val="000F4274"/>
    <w:rsid w:val="000F5A03"/>
    <w:rsid w:val="001013AF"/>
    <w:rsid w:val="0010482D"/>
    <w:rsid w:val="00110991"/>
    <w:rsid w:val="00116BD5"/>
    <w:rsid w:val="00117042"/>
    <w:rsid w:val="00131B90"/>
    <w:rsid w:val="00131F10"/>
    <w:rsid w:val="0013598C"/>
    <w:rsid w:val="00136083"/>
    <w:rsid w:val="00142467"/>
    <w:rsid w:val="00147FA6"/>
    <w:rsid w:val="001503CD"/>
    <w:rsid w:val="0015198E"/>
    <w:rsid w:val="00153D13"/>
    <w:rsid w:val="00182C91"/>
    <w:rsid w:val="00185982"/>
    <w:rsid w:val="00192509"/>
    <w:rsid w:val="001934C7"/>
    <w:rsid w:val="001A534D"/>
    <w:rsid w:val="001B1989"/>
    <w:rsid w:val="001B4E96"/>
    <w:rsid w:val="001B6F24"/>
    <w:rsid w:val="001B76E6"/>
    <w:rsid w:val="001C20AB"/>
    <w:rsid w:val="001D6E68"/>
    <w:rsid w:val="001E0660"/>
    <w:rsid w:val="001E10C3"/>
    <w:rsid w:val="001E2405"/>
    <w:rsid w:val="001E285E"/>
    <w:rsid w:val="00204FF8"/>
    <w:rsid w:val="00212237"/>
    <w:rsid w:val="00216142"/>
    <w:rsid w:val="00216947"/>
    <w:rsid w:val="00226FD8"/>
    <w:rsid w:val="0024329B"/>
    <w:rsid w:val="00243ED3"/>
    <w:rsid w:val="00246D03"/>
    <w:rsid w:val="00253B63"/>
    <w:rsid w:val="00255457"/>
    <w:rsid w:val="002573CE"/>
    <w:rsid w:val="0026127C"/>
    <w:rsid w:val="002669D0"/>
    <w:rsid w:val="0027658B"/>
    <w:rsid w:val="0027761A"/>
    <w:rsid w:val="00292975"/>
    <w:rsid w:val="00294B7C"/>
    <w:rsid w:val="002A2C44"/>
    <w:rsid w:val="002A507C"/>
    <w:rsid w:val="002A5AA0"/>
    <w:rsid w:val="002A67E7"/>
    <w:rsid w:val="002C56A8"/>
    <w:rsid w:val="002D1A7C"/>
    <w:rsid w:val="002D335F"/>
    <w:rsid w:val="002D712B"/>
    <w:rsid w:val="002E2484"/>
    <w:rsid w:val="002E514C"/>
    <w:rsid w:val="002E5418"/>
    <w:rsid w:val="002E660C"/>
    <w:rsid w:val="002E6631"/>
    <w:rsid w:val="002E67E4"/>
    <w:rsid w:val="002F3BAC"/>
    <w:rsid w:val="002F3C1B"/>
    <w:rsid w:val="002F7889"/>
    <w:rsid w:val="00302B33"/>
    <w:rsid w:val="00323F57"/>
    <w:rsid w:val="003244B3"/>
    <w:rsid w:val="00333B2F"/>
    <w:rsid w:val="0034348B"/>
    <w:rsid w:val="00344E7B"/>
    <w:rsid w:val="0034614C"/>
    <w:rsid w:val="00346F91"/>
    <w:rsid w:val="0034753D"/>
    <w:rsid w:val="00355556"/>
    <w:rsid w:val="00357341"/>
    <w:rsid w:val="00361CDA"/>
    <w:rsid w:val="00362C30"/>
    <w:rsid w:val="00363495"/>
    <w:rsid w:val="0038021C"/>
    <w:rsid w:val="00380DD1"/>
    <w:rsid w:val="00387010"/>
    <w:rsid w:val="00387D66"/>
    <w:rsid w:val="003945E3"/>
    <w:rsid w:val="00396CA2"/>
    <w:rsid w:val="003A3A01"/>
    <w:rsid w:val="003B36CD"/>
    <w:rsid w:val="003C5126"/>
    <w:rsid w:val="003C5188"/>
    <w:rsid w:val="003C79B8"/>
    <w:rsid w:val="003D149E"/>
    <w:rsid w:val="003D3142"/>
    <w:rsid w:val="003D33EB"/>
    <w:rsid w:val="003D3737"/>
    <w:rsid w:val="003E5234"/>
    <w:rsid w:val="00403999"/>
    <w:rsid w:val="00403CA0"/>
    <w:rsid w:val="00413B67"/>
    <w:rsid w:val="00413D09"/>
    <w:rsid w:val="00413E26"/>
    <w:rsid w:val="00416740"/>
    <w:rsid w:val="00416DD7"/>
    <w:rsid w:val="00421B55"/>
    <w:rsid w:val="00423BB9"/>
    <w:rsid w:val="0042730E"/>
    <w:rsid w:val="004424C3"/>
    <w:rsid w:val="00446C6C"/>
    <w:rsid w:val="0045221A"/>
    <w:rsid w:val="00452474"/>
    <w:rsid w:val="00454812"/>
    <w:rsid w:val="0045542E"/>
    <w:rsid w:val="00455A90"/>
    <w:rsid w:val="00457162"/>
    <w:rsid w:val="00466476"/>
    <w:rsid w:val="004725C1"/>
    <w:rsid w:val="004834B2"/>
    <w:rsid w:val="004A7266"/>
    <w:rsid w:val="004B1F34"/>
    <w:rsid w:val="004B2FE0"/>
    <w:rsid w:val="004B30B9"/>
    <w:rsid w:val="004C3E8F"/>
    <w:rsid w:val="004C41D3"/>
    <w:rsid w:val="004D0115"/>
    <w:rsid w:val="004D6D1B"/>
    <w:rsid w:val="004D7500"/>
    <w:rsid w:val="004D7D05"/>
    <w:rsid w:val="004F0171"/>
    <w:rsid w:val="0050018D"/>
    <w:rsid w:val="00501A0C"/>
    <w:rsid w:val="005039B7"/>
    <w:rsid w:val="0050507C"/>
    <w:rsid w:val="00506120"/>
    <w:rsid w:val="0051104A"/>
    <w:rsid w:val="005132F6"/>
    <w:rsid w:val="005166E6"/>
    <w:rsid w:val="00522F29"/>
    <w:rsid w:val="005234E6"/>
    <w:rsid w:val="00540131"/>
    <w:rsid w:val="00551904"/>
    <w:rsid w:val="00582E71"/>
    <w:rsid w:val="005875B7"/>
    <w:rsid w:val="0059025E"/>
    <w:rsid w:val="00594582"/>
    <w:rsid w:val="005A3CA8"/>
    <w:rsid w:val="005A73F2"/>
    <w:rsid w:val="005B79CA"/>
    <w:rsid w:val="005B7A47"/>
    <w:rsid w:val="005C08EF"/>
    <w:rsid w:val="005C097A"/>
    <w:rsid w:val="005C7B94"/>
    <w:rsid w:val="005D2DB9"/>
    <w:rsid w:val="005D3DD6"/>
    <w:rsid w:val="005D5843"/>
    <w:rsid w:val="005E140F"/>
    <w:rsid w:val="005E5DD1"/>
    <w:rsid w:val="005E67E2"/>
    <w:rsid w:val="005F23EB"/>
    <w:rsid w:val="005F39DD"/>
    <w:rsid w:val="005F4BFF"/>
    <w:rsid w:val="005F70D2"/>
    <w:rsid w:val="006050BA"/>
    <w:rsid w:val="00607C91"/>
    <w:rsid w:val="0061460B"/>
    <w:rsid w:val="00615000"/>
    <w:rsid w:val="00637B69"/>
    <w:rsid w:val="00637DF5"/>
    <w:rsid w:val="00640A6A"/>
    <w:rsid w:val="00640B30"/>
    <w:rsid w:val="00641DFD"/>
    <w:rsid w:val="0064533E"/>
    <w:rsid w:val="00645A69"/>
    <w:rsid w:val="0064687D"/>
    <w:rsid w:val="00646DAD"/>
    <w:rsid w:val="00652DC5"/>
    <w:rsid w:val="00664F4C"/>
    <w:rsid w:val="00665207"/>
    <w:rsid w:val="0066544B"/>
    <w:rsid w:val="00667CE9"/>
    <w:rsid w:val="006718D2"/>
    <w:rsid w:val="006807AC"/>
    <w:rsid w:val="006812DC"/>
    <w:rsid w:val="00682170"/>
    <w:rsid w:val="00693D8B"/>
    <w:rsid w:val="00694C7B"/>
    <w:rsid w:val="006A4909"/>
    <w:rsid w:val="006A639E"/>
    <w:rsid w:val="006A688E"/>
    <w:rsid w:val="006B0E91"/>
    <w:rsid w:val="006B70CB"/>
    <w:rsid w:val="006D32F9"/>
    <w:rsid w:val="006D39BF"/>
    <w:rsid w:val="006D517B"/>
    <w:rsid w:val="006E1E84"/>
    <w:rsid w:val="006E4984"/>
    <w:rsid w:val="006E4FD4"/>
    <w:rsid w:val="006F3DFC"/>
    <w:rsid w:val="006F4F2E"/>
    <w:rsid w:val="00701F1E"/>
    <w:rsid w:val="00710BF7"/>
    <w:rsid w:val="00714786"/>
    <w:rsid w:val="00725622"/>
    <w:rsid w:val="007257F2"/>
    <w:rsid w:val="00740DD5"/>
    <w:rsid w:val="00744C6E"/>
    <w:rsid w:val="00754F47"/>
    <w:rsid w:val="00757610"/>
    <w:rsid w:val="00760EBA"/>
    <w:rsid w:val="00780319"/>
    <w:rsid w:val="00784C11"/>
    <w:rsid w:val="00785D8C"/>
    <w:rsid w:val="007972E8"/>
    <w:rsid w:val="007A0D3B"/>
    <w:rsid w:val="007A269D"/>
    <w:rsid w:val="007B4A4D"/>
    <w:rsid w:val="007B66B2"/>
    <w:rsid w:val="007C198B"/>
    <w:rsid w:val="007D3645"/>
    <w:rsid w:val="007D4ABE"/>
    <w:rsid w:val="007E3C77"/>
    <w:rsid w:val="007E43C4"/>
    <w:rsid w:val="007E4B03"/>
    <w:rsid w:val="007F1B6E"/>
    <w:rsid w:val="007F2949"/>
    <w:rsid w:val="007F4021"/>
    <w:rsid w:val="007F6DBD"/>
    <w:rsid w:val="00811292"/>
    <w:rsid w:val="0082105F"/>
    <w:rsid w:val="0082257B"/>
    <w:rsid w:val="0082417B"/>
    <w:rsid w:val="008335AF"/>
    <w:rsid w:val="00840FB7"/>
    <w:rsid w:val="00845220"/>
    <w:rsid w:val="00847FAF"/>
    <w:rsid w:val="008503C2"/>
    <w:rsid w:val="00850484"/>
    <w:rsid w:val="00851181"/>
    <w:rsid w:val="00854160"/>
    <w:rsid w:val="00856B3F"/>
    <w:rsid w:val="00872778"/>
    <w:rsid w:val="008775F9"/>
    <w:rsid w:val="00887B9C"/>
    <w:rsid w:val="00890B09"/>
    <w:rsid w:val="00895F22"/>
    <w:rsid w:val="00896554"/>
    <w:rsid w:val="00897829"/>
    <w:rsid w:val="008A4264"/>
    <w:rsid w:val="008B4275"/>
    <w:rsid w:val="008C3DEC"/>
    <w:rsid w:val="008C4F2E"/>
    <w:rsid w:val="008E0912"/>
    <w:rsid w:val="008E226E"/>
    <w:rsid w:val="008E4C6B"/>
    <w:rsid w:val="008E4C9A"/>
    <w:rsid w:val="008E5218"/>
    <w:rsid w:val="008E56E3"/>
    <w:rsid w:val="008E6484"/>
    <w:rsid w:val="008F2A1C"/>
    <w:rsid w:val="008F3D80"/>
    <w:rsid w:val="008F47B6"/>
    <w:rsid w:val="008F6C18"/>
    <w:rsid w:val="00901399"/>
    <w:rsid w:val="00903BD5"/>
    <w:rsid w:val="0090558C"/>
    <w:rsid w:val="009065DB"/>
    <w:rsid w:val="009065E0"/>
    <w:rsid w:val="0093329D"/>
    <w:rsid w:val="0093347C"/>
    <w:rsid w:val="00933BD2"/>
    <w:rsid w:val="00944EEE"/>
    <w:rsid w:val="00946BBF"/>
    <w:rsid w:val="00953C06"/>
    <w:rsid w:val="00965B0E"/>
    <w:rsid w:val="00973398"/>
    <w:rsid w:val="00974FCA"/>
    <w:rsid w:val="00990B13"/>
    <w:rsid w:val="00991F8F"/>
    <w:rsid w:val="009927CE"/>
    <w:rsid w:val="00994FF7"/>
    <w:rsid w:val="00996C85"/>
    <w:rsid w:val="009A2A44"/>
    <w:rsid w:val="009A4EED"/>
    <w:rsid w:val="009C04AF"/>
    <w:rsid w:val="009C4BCA"/>
    <w:rsid w:val="009E2365"/>
    <w:rsid w:val="009E31EF"/>
    <w:rsid w:val="009F5C88"/>
    <w:rsid w:val="00A026B0"/>
    <w:rsid w:val="00A10AE3"/>
    <w:rsid w:val="00A144A3"/>
    <w:rsid w:val="00A16B55"/>
    <w:rsid w:val="00A24CD9"/>
    <w:rsid w:val="00A24ECA"/>
    <w:rsid w:val="00A27D18"/>
    <w:rsid w:val="00A33DD4"/>
    <w:rsid w:val="00A351B5"/>
    <w:rsid w:val="00A450A2"/>
    <w:rsid w:val="00A45C9B"/>
    <w:rsid w:val="00A5071F"/>
    <w:rsid w:val="00A53851"/>
    <w:rsid w:val="00A67F3E"/>
    <w:rsid w:val="00A710A2"/>
    <w:rsid w:val="00A848A6"/>
    <w:rsid w:val="00AA5908"/>
    <w:rsid w:val="00AC13B5"/>
    <w:rsid w:val="00AC2727"/>
    <w:rsid w:val="00AC598A"/>
    <w:rsid w:val="00AC6FA2"/>
    <w:rsid w:val="00AE1A54"/>
    <w:rsid w:val="00AF5233"/>
    <w:rsid w:val="00B043FF"/>
    <w:rsid w:val="00B0450B"/>
    <w:rsid w:val="00B135E9"/>
    <w:rsid w:val="00B13D33"/>
    <w:rsid w:val="00B20E12"/>
    <w:rsid w:val="00B4142B"/>
    <w:rsid w:val="00B531DC"/>
    <w:rsid w:val="00B5482D"/>
    <w:rsid w:val="00B6380C"/>
    <w:rsid w:val="00B66AE4"/>
    <w:rsid w:val="00B74F22"/>
    <w:rsid w:val="00B76481"/>
    <w:rsid w:val="00B81A45"/>
    <w:rsid w:val="00B8278D"/>
    <w:rsid w:val="00BA4861"/>
    <w:rsid w:val="00BA5B28"/>
    <w:rsid w:val="00BA6CC1"/>
    <w:rsid w:val="00BA7BF6"/>
    <w:rsid w:val="00BC190D"/>
    <w:rsid w:val="00BC586C"/>
    <w:rsid w:val="00BC5B76"/>
    <w:rsid w:val="00BE020E"/>
    <w:rsid w:val="00BE598C"/>
    <w:rsid w:val="00BE766C"/>
    <w:rsid w:val="00BF1DCE"/>
    <w:rsid w:val="00BF7FEE"/>
    <w:rsid w:val="00C11B50"/>
    <w:rsid w:val="00C171A3"/>
    <w:rsid w:val="00C21848"/>
    <w:rsid w:val="00C2413F"/>
    <w:rsid w:val="00C26EB0"/>
    <w:rsid w:val="00C37BFE"/>
    <w:rsid w:val="00C41B7C"/>
    <w:rsid w:val="00C43BED"/>
    <w:rsid w:val="00C5175C"/>
    <w:rsid w:val="00C5473D"/>
    <w:rsid w:val="00C5606C"/>
    <w:rsid w:val="00C626C1"/>
    <w:rsid w:val="00C64510"/>
    <w:rsid w:val="00C70674"/>
    <w:rsid w:val="00C71C72"/>
    <w:rsid w:val="00C73730"/>
    <w:rsid w:val="00C73A9F"/>
    <w:rsid w:val="00C73DBD"/>
    <w:rsid w:val="00C81995"/>
    <w:rsid w:val="00C87620"/>
    <w:rsid w:val="00C8771E"/>
    <w:rsid w:val="00C948E5"/>
    <w:rsid w:val="00CA45B7"/>
    <w:rsid w:val="00CB023E"/>
    <w:rsid w:val="00CB1D92"/>
    <w:rsid w:val="00CC6120"/>
    <w:rsid w:val="00CC6F1F"/>
    <w:rsid w:val="00CC7F9F"/>
    <w:rsid w:val="00CE4366"/>
    <w:rsid w:val="00CE441B"/>
    <w:rsid w:val="00CE4E6B"/>
    <w:rsid w:val="00CF4F5C"/>
    <w:rsid w:val="00D0094B"/>
    <w:rsid w:val="00D03683"/>
    <w:rsid w:val="00D04C10"/>
    <w:rsid w:val="00D06B05"/>
    <w:rsid w:val="00D11FCB"/>
    <w:rsid w:val="00D27348"/>
    <w:rsid w:val="00D2747F"/>
    <w:rsid w:val="00D33354"/>
    <w:rsid w:val="00D33E91"/>
    <w:rsid w:val="00D579EE"/>
    <w:rsid w:val="00D60537"/>
    <w:rsid w:val="00D6238C"/>
    <w:rsid w:val="00D70C12"/>
    <w:rsid w:val="00D741F3"/>
    <w:rsid w:val="00D76D4D"/>
    <w:rsid w:val="00D76E83"/>
    <w:rsid w:val="00D96B89"/>
    <w:rsid w:val="00DA15BB"/>
    <w:rsid w:val="00DA5057"/>
    <w:rsid w:val="00DA5A50"/>
    <w:rsid w:val="00DB08D0"/>
    <w:rsid w:val="00DB101E"/>
    <w:rsid w:val="00DC0450"/>
    <w:rsid w:val="00DC1976"/>
    <w:rsid w:val="00DD1DFC"/>
    <w:rsid w:val="00DD6B6B"/>
    <w:rsid w:val="00DE6B3F"/>
    <w:rsid w:val="00DE7EFA"/>
    <w:rsid w:val="00E0161A"/>
    <w:rsid w:val="00E074CA"/>
    <w:rsid w:val="00E160BB"/>
    <w:rsid w:val="00E446D8"/>
    <w:rsid w:val="00E55EF0"/>
    <w:rsid w:val="00E71481"/>
    <w:rsid w:val="00E71784"/>
    <w:rsid w:val="00E725B9"/>
    <w:rsid w:val="00E7484A"/>
    <w:rsid w:val="00E76B55"/>
    <w:rsid w:val="00E77413"/>
    <w:rsid w:val="00E805ED"/>
    <w:rsid w:val="00E81451"/>
    <w:rsid w:val="00E81BB9"/>
    <w:rsid w:val="00E84BB0"/>
    <w:rsid w:val="00E86623"/>
    <w:rsid w:val="00E86724"/>
    <w:rsid w:val="00E90577"/>
    <w:rsid w:val="00E93190"/>
    <w:rsid w:val="00E964FC"/>
    <w:rsid w:val="00EA0106"/>
    <w:rsid w:val="00EA05BB"/>
    <w:rsid w:val="00EA209F"/>
    <w:rsid w:val="00EA3E05"/>
    <w:rsid w:val="00EB18E0"/>
    <w:rsid w:val="00EB2614"/>
    <w:rsid w:val="00EB2A0F"/>
    <w:rsid w:val="00EB72CC"/>
    <w:rsid w:val="00EC4C9D"/>
    <w:rsid w:val="00ED3707"/>
    <w:rsid w:val="00ED5571"/>
    <w:rsid w:val="00EF4570"/>
    <w:rsid w:val="00EF48FB"/>
    <w:rsid w:val="00F070FB"/>
    <w:rsid w:val="00F07391"/>
    <w:rsid w:val="00F1308C"/>
    <w:rsid w:val="00F222F9"/>
    <w:rsid w:val="00F25814"/>
    <w:rsid w:val="00F325C7"/>
    <w:rsid w:val="00F332C1"/>
    <w:rsid w:val="00F3467B"/>
    <w:rsid w:val="00F346B7"/>
    <w:rsid w:val="00F37158"/>
    <w:rsid w:val="00F377CF"/>
    <w:rsid w:val="00F47323"/>
    <w:rsid w:val="00F500CD"/>
    <w:rsid w:val="00F5333C"/>
    <w:rsid w:val="00F5410D"/>
    <w:rsid w:val="00F738F4"/>
    <w:rsid w:val="00F74E84"/>
    <w:rsid w:val="00F866D5"/>
    <w:rsid w:val="00F95447"/>
    <w:rsid w:val="00F96CF9"/>
    <w:rsid w:val="00FA3FD5"/>
    <w:rsid w:val="00FA725B"/>
    <w:rsid w:val="00FA75EE"/>
    <w:rsid w:val="00FA7C8F"/>
    <w:rsid w:val="00FB3A9D"/>
    <w:rsid w:val="00FC35EF"/>
    <w:rsid w:val="00FD2F84"/>
    <w:rsid w:val="00FD5DEC"/>
    <w:rsid w:val="00FE79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A55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55D0"/>
    <w:rPr>
      <w:sz w:val="20"/>
      <w:szCs w:val="20"/>
    </w:rPr>
  </w:style>
  <w:style w:type="character" w:styleId="Refdenotaderodap">
    <w:name w:val="footnote reference"/>
    <w:basedOn w:val="Fontepargpadro"/>
    <w:uiPriority w:val="99"/>
    <w:semiHidden/>
    <w:unhideWhenUsed/>
    <w:rsid w:val="000A55D0"/>
    <w:rPr>
      <w:vertAlign w:val="superscript"/>
    </w:rPr>
  </w:style>
  <w:style w:type="character" w:styleId="Hyperlink">
    <w:name w:val="Hyperlink"/>
    <w:basedOn w:val="Fontepargpadro"/>
    <w:uiPriority w:val="99"/>
    <w:unhideWhenUsed/>
    <w:rsid w:val="000A55D0"/>
    <w:rPr>
      <w:color w:val="0000FF" w:themeColor="hyperlink"/>
      <w:u w:val="single"/>
    </w:rPr>
  </w:style>
  <w:style w:type="paragraph" w:styleId="PargrafodaLista">
    <w:name w:val="List Paragraph"/>
    <w:basedOn w:val="Normal"/>
    <w:uiPriority w:val="34"/>
    <w:qFormat/>
    <w:rsid w:val="00466476"/>
    <w:pPr>
      <w:ind w:left="720"/>
      <w:contextualSpacing/>
    </w:pPr>
  </w:style>
  <w:style w:type="paragraph" w:styleId="Textodebalo">
    <w:name w:val="Balloon Text"/>
    <w:basedOn w:val="Normal"/>
    <w:link w:val="TextodebaloChar"/>
    <w:uiPriority w:val="99"/>
    <w:semiHidden/>
    <w:unhideWhenUsed/>
    <w:rsid w:val="00E866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6623"/>
    <w:rPr>
      <w:rFonts w:ascii="Tahoma" w:hAnsi="Tahoma" w:cs="Tahoma"/>
      <w:sz w:val="16"/>
      <w:szCs w:val="16"/>
    </w:rPr>
  </w:style>
  <w:style w:type="paragraph" w:customStyle="1" w:styleId="Estilo3">
    <w:name w:val="Estilo3"/>
    <w:basedOn w:val="Corpodetexto"/>
    <w:rsid w:val="00452474"/>
    <w:pPr>
      <w:widowControl w:val="0"/>
      <w:suppressAutoHyphens/>
      <w:spacing w:after="0" w:line="240" w:lineRule="auto"/>
      <w:ind w:left="1410"/>
    </w:pPr>
    <w:rPr>
      <w:rFonts w:ascii="Tahoma" w:eastAsia="Times New Roman" w:hAnsi="Tahoma" w:cs="Times New Roman"/>
      <w:b/>
      <w:w w:val="150"/>
      <w:sz w:val="32"/>
      <w:szCs w:val="20"/>
      <w:lang w:eastAsia="ar-SA"/>
    </w:rPr>
  </w:style>
  <w:style w:type="paragraph" w:styleId="Corpodetexto">
    <w:name w:val="Body Text"/>
    <w:basedOn w:val="Normal"/>
    <w:link w:val="CorpodetextoChar"/>
    <w:uiPriority w:val="99"/>
    <w:unhideWhenUsed/>
    <w:rsid w:val="00452474"/>
    <w:pPr>
      <w:spacing w:after="120"/>
    </w:pPr>
  </w:style>
  <w:style w:type="character" w:customStyle="1" w:styleId="CorpodetextoChar">
    <w:name w:val="Corpo de texto Char"/>
    <w:basedOn w:val="Fontepargpadro"/>
    <w:link w:val="Corpodetexto"/>
    <w:uiPriority w:val="99"/>
    <w:rsid w:val="00452474"/>
  </w:style>
  <w:style w:type="paragraph" w:styleId="Cabealho">
    <w:name w:val="header"/>
    <w:basedOn w:val="Normal"/>
    <w:link w:val="CabealhoChar"/>
    <w:uiPriority w:val="99"/>
    <w:semiHidden/>
    <w:unhideWhenUsed/>
    <w:rsid w:val="00A10AE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10AE3"/>
  </w:style>
  <w:style w:type="paragraph" w:styleId="Rodap">
    <w:name w:val="footer"/>
    <w:basedOn w:val="Normal"/>
    <w:link w:val="RodapChar"/>
    <w:unhideWhenUsed/>
    <w:rsid w:val="00A10AE3"/>
    <w:pPr>
      <w:tabs>
        <w:tab w:val="center" w:pos="4252"/>
        <w:tab w:val="right" w:pos="8504"/>
      </w:tabs>
      <w:spacing w:after="0" w:line="240" w:lineRule="auto"/>
    </w:pPr>
  </w:style>
  <w:style w:type="character" w:customStyle="1" w:styleId="RodapChar">
    <w:name w:val="Rodapé Char"/>
    <w:basedOn w:val="Fontepargpadro"/>
    <w:link w:val="Rodap"/>
    <w:uiPriority w:val="99"/>
    <w:rsid w:val="00A10AE3"/>
  </w:style>
  <w:style w:type="table" w:styleId="Tabelacomgrade">
    <w:name w:val="Table Grid"/>
    <w:basedOn w:val="Tabelanormal"/>
    <w:uiPriority w:val="59"/>
    <w:rsid w:val="00B53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11B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oogqs-tidbit1">
    <w:name w:val="goog_qs-tidbit1"/>
    <w:basedOn w:val="Fontepargpadro"/>
    <w:rsid w:val="00C11B50"/>
    <w:rPr>
      <w:vanish w:val="0"/>
      <w:webHidden w:val="0"/>
      <w:specVanish w:val="0"/>
    </w:rPr>
  </w:style>
  <w:style w:type="paragraph" w:customStyle="1" w:styleId="Padro">
    <w:name w:val="Padrão"/>
    <w:rsid w:val="00EA209F"/>
    <w:pPr>
      <w:tabs>
        <w:tab w:val="left" w:pos="708"/>
      </w:tabs>
      <w:suppressAutoHyphens/>
    </w:pPr>
    <w:rPr>
      <w:rFonts w:ascii="Times New Roman" w:eastAsia="SimSun" w:hAnsi="Times New Roman" w:cs="Mangal"/>
      <w:sz w:val="24"/>
      <w:szCs w:val="24"/>
      <w:lang w:eastAsia="zh-CN" w:bidi="hi-IN"/>
    </w:rPr>
  </w:style>
  <w:style w:type="character" w:styleId="nfase">
    <w:name w:val="Emphasis"/>
    <w:rsid w:val="00EA209F"/>
    <w:rPr>
      <w:i/>
      <w:iCs/>
    </w:rPr>
  </w:style>
  <w:style w:type="paragraph" w:customStyle="1" w:styleId="Referenciasbibliograficas">
    <w:name w:val="Referencias bibliograficas"/>
    <w:basedOn w:val="Normal"/>
    <w:rsid w:val="00C81995"/>
    <w:pPr>
      <w:spacing w:after="0" w:line="240" w:lineRule="auto"/>
      <w:jc w:val="both"/>
    </w:pPr>
    <w:rPr>
      <w:rFonts w:ascii="Times New Roman" w:eastAsia="Times New Roman" w:hAnsi="Times New Roman" w:cs="Times New Roman"/>
      <w:sz w:val="24"/>
      <w:szCs w:val="24"/>
      <w:lang w:val="en-US" w:eastAsia="pt-BR"/>
    </w:rPr>
  </w:style>
  <w:style w:type="paragraph" w:customStyle="1" w:styleId="Standard">
    <w:name w:val="Standard"/>
    <w:rsid w:val="00D06B05"/>
    <w:pPr>
      <w:tabs>
        <w:tab w:val="left" w:pos="708"/>
      </w:tabs>
      <w:suppressAutoHyphens/>
      <w:autoSpaceDN w:val="0"/>
      <w:spacing w:after="0" w:line="240" w:lineRule="auto"/>
      <w:textAlignment w:val="baseline"/>
    </w:pPr>
    <w:rPr>
      <w:rFonts w:ascii="Times New Roman" w:eastAsia="SimSun" w:hAnsi="Times New Roman" w:cs="Mangal"/>
      <w:color w:val="00000A"/>
      <w:kern w:val="3"/>
      <w:sz w:val="24"/>
      <w:szCs w:val="24"/>
      <w:lang w:eastAsia="zh-CN" w:bidi="hi-IN"/>
    </w:rPr>
  </w:style>
  <w:style w:type="paragraph" w:customStyle="1" w:styleId="Textbody">
    <w:name w:val="Text body"/>
    <w:basedOn w:val="Standard"/>
    <w:rsid w:val="00D06B05"/>
    <w:pPr>
      <w:spacing w:after="120"/>
    </w:pPr>
  </w:style>
  <w:style w:type="paragraph" w:customStyle="1" w:styleId="TableContents">
    <w:name w:val="Table Contents"/>
    <w:basedOn w:val="Standard"/>
    <w:rsid w:val="00D06B05"/>
    <w:pPr>
      <w:suppressLineNumbers/>
    </w:pPr>
  </w:style>
</w:styles>
</file>

<file path=word/webSettings.xml><?xml version="1.0" encoding="utf-8"?>
<w:webSettings xmlns:r="http://schemas.openxmlformats.org/officeDocument/2006/relationships" xmlns:w="http://schemas.openxmlformats.org/wordprocessingml/2006/main">
  <w:divs>
    <w:div w:id="56436402">
      <w:bodyDiv w:val="1"/>
      <w:marLeft w:val="0"/>
      <w:marRight w:val="0"/>
      <w:marTop w:val="0"/>
      <w:marBottom w:val="0"/>
      <w:divBdr>
        <w:top w:val="none" w:sz="0" w:space="0" w:color="auto"/>
        <w:left w:val="none" w:sz="0" w:space="0" w:color="auto"/>
        <w:bottom w:val="none" w:sz="0" w:space="0" w:color="auto"/>
        <w:right w:val="none" w:sz="0" w:space="0" w:color="auto"/>
      </w:divBdr>
      <w:divsChild>
        <w:div w:id="207768034">
          <w:marLeft w:val="547"/>
          <w:marRight w:val="0"/>
          <w:marTop w:val="58"/>
          <w:marBottom w:val="0"/>
          <w:divBdr>
            <w:top w:val="none" w:sz="0" w:space="0" w:color="auto"/>
            <w:left w:val="none" w:sz="0" w:space="0" w:color="auto"/>
            <w:bottom w:val="none" w:sz="0" w:space="0" w:color="auto"/>
            <w:right w:val="none" w:sz="0" w:space="0" w:color="auto"/>
          </w:divBdr>
        </w:div>
      </w:divsChild>
    </w:div>
    <w:div w:id="180242331">
      <w:bodyDiv w:val="1"/>
      <w:marLeft w:val="0"/>
      <w:marRight w:val="0"/>
      <w:marTop w:val="0"/>
      <w:marBottom w:val="0"/>
      <w:divBdr>
        <w:top w:val="none" w:sz="0" w:space="0" w:color="auto"/>
        <w:left w:val="none" w:sz="0" w:space="0" w:color="auto"/>
        <w:bottom w:val="none" w:sz="0" w:space="0" w:color="auto"/>
        <w:right w:val="none" w:sz="0" w:space="0" w:color="auto"/>
      </w:divBdr>
      <w:divsChild>
        <w:div w:id="1541211797">
          <w:marLeft w:val="547"/>
          <w:marRight w:val="0"/>
          <w:marTop w:val="58"/>
          <w:marBottom w:val="0"/>
          <w:divBdr>
            <w:top w:val="none" w:sz="0" w:space="0" w:color="auto"/>
            <w:left w:val="none" w:sz="0" w:space="0" w:color="auto"/>
            <w:bottom w:val="none" w:sz="0" w:space="0" w:color="auto"/>
            <w:right w:val="none" w:sz="0" w:space="0" w:color="auto"/>
          </w:divBdr>
        </w:div>
      </w:divsChild>
    </w:div>
    <w:div w:id="1120421263">
      <w:bodyDiv w:val="1"/>
      <w:marLeft w:val="0"/>
      <w:marRight w:val="0"/>
      <w:marTop w:val="0"/>
      <w:marBottom w:val="0"/>
      <w:divBdr>
        <w:top w:val="none" w:sz="0" w:space="0" w:color="auto"/>
        <w:left w:val="none" w:sz="0" w:space="0" w:color="auto"/>
        <w:bottom w:val="none" w:sz="0" w:space="0" w:color="auto"/>
        <w:right w:val="none" w:sz="0" w:space="0" w:color="auto"/>
      </w:divBdr>
      <w:divsChild>
        <w:div w:id="377242927">
          <w:marLeft w:val="0"/>
          <w:marRight w:val="0"/>
          <w:marTop w:val="0"/>
          <w:marBottom w:val="0"/>
          <w:divBdr>
            <w:top w:val="none" w:sz="0" w:space="0" w:color="auto"/>
            <w:left w:val="none" w:sz="0" w:space="0" w:color="auto"/>
            <w:bottom w:val="none" w:sz="0" w:space="0" w:color="auto"/>
            <w:right w:val="none" w:sz="0" w:space="0" w:color="auto"/>
          </w:divBdr>
          <w:divsChild>
            <w:div w:id="955524723">
              <w:marLeft w:val="0"/>
              <w:marRight w:val="0"/>
              <w:marTop w:val="0"/>
              <w:marBottom w:val="0"/>
              <w:divBdr>
                <w:top w:val="none" w:sz="0" w:space="0" w:color="auto"/>
                <w:left w:val="none" w:sz="0" w:space="0" w:color="auto"/>
                <w:bottom w:val="none" w:sz="0" w:space="0" w:color="auto"/>
                <w:right w:val="none" w:sz="0" w:space="0" w:color="auto"/>
              </w:divBdr>
              <w:divsChild>
                <w:div w:id="1648433272">
                  <w:marLeft w:val="0"/>
                  <w:marRight w:val="0"/>
                  <w:marTop w:val="0"/>
                  <w:marBottom w:val="0"/>
                  <w:divBdr>
                    <w:top w:val="none" w:sz="0" w:space="0" w:color="auto"/>
                    <w:left w:val="none" w:sz="0" w:space="0" w:color="auto"/>
                    <w:bottom w:val="none" w:sz="0" w:space="0" w:color="auto"/>
                    <w:right w:val="none" w:sz="0" w:space="0" w:color="auto"/>
                  </w:divBdr>
                  <w:divsChild>
                    <w:div w:id="18038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09910">
      <w:bodyDiv w:val="1"/>
      <w:marLeft w:val="0"/>
      <w:marRight w:val="0"/>
      <w:marTop w:val="0"/>
      <w:marBottom w:val="0"/>
      <w:divBdr>
        <w:top w:val="none" w:sz="0" w:space="0" w:color="auto"/>
        <w:left w:val="none" w:sz="0" w:space="0" w:color="auto"/>
        <w:bottom w:val="none" w:sz="0" w:space="0" w:color="auto"/>
        <w:right w:val="none" w:sz="0" w:space="0" w:color="auto"/>
      </w:divBdr>
      <w:divsChild>
        <w:div w:id="470900605">
          <w:marLeft w:val="547"/>
          <w:marRight w:val="0"/>
          <w:marTop w:val="58"/>
          <w:marBottom w:val="0"/>
          <w:divBdr>
            <w:top w:val="none" w:sz="0" w:space="0" w:color="auto"/>
            <w:left w:val="none" w:sz="0" w:space="0" w:color="auto"/>
            <w:bottom w:val="none" w:sz="0" w:space="0" w:color="auto"/>
            <w:right w:val="none" w:sz="0" w:space="0" w:color="auto"/>
          </w:divBdr>
        </w:div>
      </w:divsChild>
    </w:div>
    <w:div w:id="15242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B4E0F-D613-4419-85E9-7C83E72F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16</Pages>
  <Words>8809</Words>
  <Characters>47572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107</cp:revision>
  <dcterms:created xsi:type="dcterms:W3CDTF">2012-07-02T12:00:00Z</dcterms:created>
  <dcterms:modified xsi:type="dcterms:W3CDTF">2012-11-14T12:57:00Z</dcterms:modified>
</cp:coreProperties>
</file>